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a Termómetros S.L</w:t>
      </w:r>
    </w:p>
    <w:p>
      <w:r>
        <w:t>NIF B485889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