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GAMIZ Y PERERA INVERSIONES SLU</w:t>
      </w:r>
    </w:p>
    <w:p>
      <w:r>
        <w:t>NIF B23551831.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docentes externos para la impartición y gestion de itinerarios formativos en el ambito del proyecto "ATENEA", por lotes (30) en el marco del Programa EFESO, del Fondo Social Europeo Plus (FSE+), en el periodo de programación 2021- 2027, organizadas por el Instituto Municipal de Empleo y Formación Empresarial del Excmo. Ayto de Jaén (lote 19) · exp. 6/2025/CONM-IMEFE</w:t>
            </w:r>
          </w:p>
        </w:tc>
        <w:tc>
          <w:tcPr>
            <w:tcW w:type="dxa" w:w="1440"/>
          </w:tcPr>
          <w:p>
            <w:r>
              <w:t>Instituto Municipal de Empleo y Formación Empresarial (IMEFE) · NIF P2300014D</w:t>
            </w:r>
          </w:p>
        </w:tc>
        <w:tc>
          <w:tcPr>
            <w:tcW w:type="dxa" w:w="1440"/>
          </w:tcPr>
          <w:p>
            <w:r>
              <w:t>83.038,28 €</w:t>
            </w:r>
          </w:p>
        </w:tc>
        <w:tc>
          <w:tcPr>
            <w:tcW w:type="dxa" w:w="1440"/>
          </w:tcPr>
          <w:p>
            <w:r>
              <w:t>14/05/2026</w:t>
            </w:r>
          </w:p>
        </w:tc>
        <w:tc>
          <w:tcPr>
            <w:tcW w:type="dxa" w:w="1440"/>
          </w:tcPr>
          <w:p>
            <w:r>
              <w:t>16/06/2026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docentes externos para la impartición y gestion de itinerarios formativos en el ambito del proyecto "ATENEA", por lotes (30) en el marco del Programa EFESO, del Fondo Social Europeo Plus (FSE+), en el periodo de programación 2021- 2027, organizadas por el Instituto Municipal de Empleo y Formación Empresarial del Excmo. Ayto de Jaén (lote 18) · exp. 6/2025/CONM-IMEFE</w:t>
            </w:r>
          </w:p>
        </w:tc>
        <w:tc>
          <w:tcPr>
            <w:tcW w:type="dxa" w:w="1440"/>
          </w:tcPr>
          <w:p>
            <w:r>
              <w:t>Instituto Municipal de Empleo y Formación Empresarial (IMEFE) · NIF P2300014D</w:t>
            </w:r>
          </w:p>
        </w:tc>
        <w:tc>
          <w:tcPr>
            <w:tcW w:type="dxa" w:w="1440"/>
          </w:tcPr>
          <w:p>
            <w:r>
              <w:t>78.242,76 €</w:t>
            </w:r>
          </w:p>
        </w:tc>
        <w:tc>
          <w:tcPr>
            <w:tcW w:type="dxa" w:w="1440"/>
          </w:tcPr>
          <w:p>
            <w:r>
              <w:t>25/11/2025</w:t>
            </w:r>
          </w:p>
        </w:tc>
        <w:tc>
          <w:tcPr>
            <w:tcW w:type="dxa" w:w="1440"/>
          </w:tcPr>
          <w:p>
            <w:r>
              <w:t>05/01/2026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docentes externos para la impartición y gestion de itinerarios formativos en el ambito del proyecto "ATENEA", por lotes (30) en el marco del Programa EFESO, del Fondo Social Europeo Plus (FSE+), en el periodo de programación 2021- 2027, organizadas por el Instituto Municipal de Empleo y Formación Empresarial del Excmo. Ayto de Jaén (lote 20) · exp. 6/2025/CONM-IMEFE</w:t>
            </w:r>
          </w:p>
        </w:tc>
        <w:tc>
          <w:tcPr>
            <w:tcW w:type="dxa" w:w="1440"/>
          </w:tcPr>
          <w:p>
            <w:r>
              <w:t>Instituto Municipal de Empleo y Formación Empresarial (IMEFE) · NIF P2300014D</w:t>
            </w:r>
          </w:p>
        </w:tc>
        <w:tc>
          <w:tcPr>
            <w:tcW w:type="dxa" w:w="1440"/>
          </w:tcPr>
          <w:p>
            <w:r>
              <w:t>71.881,56 €</w:t>
            </w:r>
          </w:p>
        </w:tc>
        <w:tc>
          <w:tcPr>
            <w:tcW w:type="dxa" w:w="1440"/>
          </w:tcPr>
          <w:p>
            <w:r>
              <w:t>25/11/2025</w:t>
            </w:r>
          </w:p>
        </w:tc>
        <w:tc>
          <w:tcPr>
            <w:tcW w:type="dxa" w:w="1440"/>
          </w:tcPr>
          <w:p>
            <w:r>
              <w:t>05/01/2026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233.162,60 €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Municipal de Empleo y Formación Empresarial (IMEFE) (NIF P2300014D)</w:t>
      </w:r>
    </w:p>
    <w:p>
      <w:r>
        <w:t xml:space="preserve">GAMIZ Y PERERA INVERSIONES SLU, con NIF B23551831, adjudicataria del contrato «Servicios docentes externos para la impartición y gestion de itinerarios formativos en el ambito del proyecto "ATENEA", por lotes (30) en el marco del Programa EFESO, del Fondo Social Europeo Plus (FSE+), en el periodo de programación 2021- 2027, organizadas por el Instituto Municipal de Empleo y Formación Empresarial del Excmo. Ayto de Jaén», lote 19, expediente 6/2025/CONM-IMEFE, adjudicado el 14/05/2026 por 83.038,28 €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16/06/2026 a 16/12/2027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Municipal de Empleo y Formación Empresarial (IMEFE) (NIF P2300014D)</w:t>
      </w:r>
    </w:p>
    <w:p>
      <w:r>
        <w:t xml:space="preserve">GAMIZ Y PERERA INVERSIONES SLU, con NIF B23551831, adjudicataria del contrato «Servicios docentes externos para la impartición y gestion de itinerarios formativos en el ambito del proyecto "ATENEA", por lotes (30) en el marco del Programa EFESO, del Fondo Social Europeo Plus (FSE+), en el periodo de programación 2021- 2027, organizadas por el Instituto Municipal de Empleo y Formación Empresarial del Excmo. Ayto de Jaén», lote 18, expediente 6/2025/CONM-IMEFE, adjudicado el 25/11/2025 por 78.242,76 €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05/01/2026 a 05/07/2027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Municipal de Empleo y Formación Empresarial (IMEFE) (NIF P2300014D)</w:t>
      </w:r>
    </w:p>
    <w:p>
      <w:r>
        <w:t xml:space="preserve">GAMIZ Y PERERA INVERSIONES SLU, con NIF B23551831, adjudicataria del contrato «Servicios docentes externos para la impartición y gestion de itinerarios formativos en el ambito del proyecto "ATENEA", por lotes (30) en el marco del Programa EFESO, del Fondo Social Europeo Plus (FSE+), en el periodo de programación 2021- 2027, organizadas por el Instituto Municipal de Empleo y Formación Empresarial del Excmo. Ayto de Jaén», lote 20, expediente 6/2025/CONM-IMEFE, adjudicado el 25/11/2025 por 71.881,56 €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05/01/2026 a 05/07/2027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