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GABITEL INGENIEROS, SL</w:t>
      </w:r>
    </w:p>
    <w:p>
      <w:r>
        <w:t>NIF B21387931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