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FUNDACION CIDAUT</w:t>
      </w:r>
    </w:p>
    <w:p>
      <w:r>
        <w:t>NIF G47448519. Contratos públicos adjudicados en los tres últimos años (servicios), del 04/11/2023 al 04/11/2026,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(ARDORA fase II) Servicio de I+D para el desarrollo de una pila de combustible para uso naval · exp. 2026/0164E</w:t>
            </w:r>
          </w:p>
        </w:tc>
        <w:tc>
          <w:tcPr>
            <w:tcW w:type="dxa" w:w="1440"/>
          </w:tcPr>
          <w:p>
            <w:r>
              <w:t>Subdirección General de Adquisiciones de Armamento y Material DGAM · NIF S2822002H</w:t>
            </w:r>
          </w:p>
        </w:tc>
        <w:tc>
          <w:tcPr>
            <w:tcW w:type="dxa" w:w="1440"/>
          </w:tcPr>
          <w:p>
            <w:r>
              <w:t>3.594.589,68 €</w:t>
            </w:r>
          </w:p>
        </w:tc>
        <w:tc>
          <w:tcPr>
            <w:tcW w:type="dxa" w:w="1440"/>
          </w:tcPr>
          <w:p>
            <w:r>
              <w:t>04/11/2026</w:t>
            </w:r>
          </w:p>
        </w:tc>
        <w:tc>
          <w:tcPr>
            <w:tcW w:type="dxa" w:w="1440"/>
          </w:tcPr>
          <w:p>
            <w:r>
              <w:t>30/11/2026 – en curso</w:t>
            </w:r>
          </w:p>
        </w:tc>
        <w:tc>
          <w:tcPr>
            <w:tcW w:type="dxa" w:w="1440"/>
          </w:tcPr>
          <w:p>
            <w:r>
              <w:rPr>
                <w:highlight w:val="yellow"/>
              </w:rPr>
              <w:t>rellenar</w:t>
            </w:r>
          </w:p>
        </w:tc>
      </w:tr>
      <w:tr>
        <w:tc>
          <w:tcPr>
            <w:tcW w:type="dxa" w:w="1440"/>
          </w:tcPr>
          <w:p>
            <w:r>
              <w:t>Investigación y desarrollo y suministro de planta piloto para el desarrollo de nueva generación de reactores de gas natural sintético a partir de H2 verde y CO2 capturado, para el Centro de Desarrollo de Tecnologías de Cubillos del Sil (León) de la Fundación Ciudad de la Energía-CIUDEN F.S.P., en el marco del PRTR, financiado por la Unión Europea, Next Generation EU. · exp. P03.C10.I01.P03.S001.02-2023/20</w:t>
            </w:r>
          </w:p>
        </w:tc>
        <w:tc>
          <w:tcPr>
            <w:tcW w:type="dxa" w:w="1440"/>
          </w:tcPr>
          <w:p>
            <w:r>
              <w:t>Dirección General de la Fundación Ciudad de la Energía · NIF G84737238</w:t>
            </w:r>
          </w:p>
        </w:tc>
        <w:tc>
          <w:tcPr>
            <w:tcW w:type="dxa" w:w="1440"/>
          </w:tcPr>
          <w:p>
            <w:r>
              <w:t>230.000,00 €</w:t>
            </w:r>
          </w:p>
        </w:tc>
        <w:tc>
          <w:tcPr>
            <w:tcW w:type="dxa" w:w="1440"/>
          </w:tcPr>
          <w:p>
            <w:r>
              <w:t>25/02/2025</w:t>
            </w:r>
          </w:p>
        </w:tc>
        <w:tc>
          <w:tcPr>
            <w:tcW w:type="dxa" w:w="1440"/>
          </w:tcPr>
          <w:p>
            <w:r>
              <w:t>19/03/2025 – 19/09/2026</w:t>
            </w:r>
          </w:p>
        </w:tc>
        <w:tc>
          <w:tcPr>
            <w:tcW w:type="dxa" w:w="1440"/>
          </w:tcPr>
          <w:p>
            <w:r>
              <w:rPr>
                <w:highlight w:val="yellow"/>
              </w:rPr>
              <w:t>rellenar</w:t>
            </w:r>
          </w:p>
        </w:tc>
      </w:tr>
      <w:tr>
        <w:tc>
          <w:tcPr>
            <w:tcW w:type="dxa" w:w="1440"/>
          </w:tcPr>
          <w:p>
            <w:r>
              <w:t>PCVEMI “Desarrollo de un sistema de propulsión basado en una pila de combustible nacional para su uso en plataformas de vehículos terrestres militares” · exp. 2023/0172E</w:t>
            </w:r>
          </w:p>
        </w:tc>
        <w:tc>
          <w:tcPr>
            <w:tcW w:type="dxa" w:w="1440"/>
          </w:tcPr>
          <w:p>
            <w:r>
              <w:t>Subdirección General de Adquisiciones de Armamento y Material DGAM · NIF S2822002H</w:t>
            </w:r>
          </w:p>
        </w:tc>
        <w:tc>
          <w:tcPr>
            <w:tcW w:type="dxa" w:w="1440"/>
          </w:tcPr>
          <w:p>
            <w:r>
              <w:t>613.223,13 €</w:t>
            </w:r>
          </w:p>
        </w:tc>
        <w:tc>
          <w:tcPr>
            <w:tcW w:type="dxa" w:w="1440"/>
          </w:tcPr>
          <w:p>
            <w:r>
              <w:t>08/11/2023</w:t>
            </w:r>
          </w:p>
        </w:tc>
        <w:tc>
          <w:tcPr>
            <w:tcW w:type="dxa" w:w="1440"/>
          </w:tcPr>
          <w:p>
            <w:r>
              <w:t>15/11/2023 – 30/06/2026</w:t>
            </w:r>
          </w:p>
        </w:tc>
        <w:tc>
          <w:tcPr>
            <w:tcW w:type="dxa" w:w="1440"/>
          </w:tcPr>
          <w:p>
            <w:r>
              <w:rPr>
                <w:highlight w:val="yellow"/>
              </w:rPr>
              <w:t>rellenar</w:t>
            </w:r>
          </w:p>
        </w:tc>
      </w:tr>
    </w:tbl>
    <w:p/>
    <w:p>
      <w:r>
        <w:rPr>
          <w:b/>
        </w:rPr>
        <w:t>Importe adjudicado en el periodo: 4.437.812,81 € sin IVA, en 3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Subdirección General de Adquisiciones de Armamento y Material DGAM (NIF S2822002H)</w:t>
      </w:r>
    </w:p>
    <w:p>
      <w:r>
        <w:t xml:space="preserve">FUNDACION CIDAUT, con NIF G47448519, adjudicataria del contrato «(ARDORA fase II) Servicio de I+D para el desarrollo de una pila de combustible para uso naval», expediente 2026/0164E, adjudicado el 04/11/2026 por 3.594.589,68 €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30/11/2026 a 30/10/2029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Dirección General de la Fundación Ciudad de la Energía (NIF G84737238)</w:t>
      </w:r>
    </w:p>
    <w:p>
      <w:r>
        <w:t xml:space="preserve">FUNDACION CIDAUT, con NIF G47448519, adjudicataria del contrato «Investigación y desarrollo y suministro de planta piloto para el desarrollo de nueva generación de reactores de gas natural sintético a partir de H2 verde y CO2 capturado, para el Centro de Desarrollo de Tecnologías de Cubillos del Sil (León) de la Fundación Ciudad de la Energía-CIUDEN F.S.P., en el marco del PRTR, financiado por la Unión Europea, Next Generation EU.», expediente P03.C10.I01.P03.S001.02-2023/20, adjudicado el 25/02/2025 por 230.000,00 €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19/03/2025 a 19/09/2026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Subdirección General de Adquisiciones de Armamento y Material DGAM (NIF S2822002H)</w:t>
      </w:r>
    </w:p>
    <w:p>
      <w:r>
        <w:t xml:space="preserve">FUNDACION CIDAUT, con NIF G47448519, adjudicataria del contrato «PCVEMI “Desarrollo de un sistema de propulsión basado en una pila de combustible nacional para su uso en plataformas de vehículos terrestres militares”», expediente 2023/0172E, adjudicado el 08/11/2023 por 613.223,13 €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15/11/2023 a 30/06/2026</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