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FUJIFILM HEALTHCARE ESPAÑA SL</w:t>
      </w:r>
    </w:p>
    <w:p>
      <w:r>
        <w:t>NIF B09767492.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