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FIRST STOP SOUTHWEST SAU</w:t>
      </w:r>
    </w:p>
    <w:p>
      <w:r>
        <w:t>NIF A28213387.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reposición y reparación de neumáticos, incluidos el montaje y equilibrados de los mismos para atender las necesidades de los vehículos de la Excma. Diputación de Badajoz. (lote 1) · exp. 038/26</w:t>
            </w:r>
          </w:p>
        </w:tc>
        <w:tc>
          <w:tcPr>
            <w:tcW w:type="dxa" w:w="1440"/>
          </w:tcPr>
          <w:p>
            <w:r>
              <w:t>Diputación de Badajoz · NIF P0600000D</w:t>
            </w:r>
          </w:p>
        </w:tc>
        <w:tc>
          <w:tcPr>
            <w:tcW w:type="dxa" w:w="1440"/>
          </w:tcPr>
          <w:p>
            <w:r>
              <w:t>34.956,12 €</w:t>
            </w:r>
          </w:p>
        </w:tc>
        <w:tc>
          <w:tcPr>
            <w:tcW w:type="dxa" w:w="1440"/>
          </w:tcPr>
          <w:p>
            <w:r>
              <w:t>08/07/2026</w:t>
            </w:r>
          </w:p>
        </w:tc>
        <w:tc>
          <w:tcPr>
            <w:tcW w:type="dxa" w:w="1440"/>
          </w:tcPr>
          <w:p>
            <w:r>
              <w:t>25/08/2026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reparación de Neumáticos de la flota de vehículos de la Excma. Diputación Provincial de Teruel. Anualidades 2026 y 2027 · exp. 7729/2025</w:t>
            </w:r>
          </w:p>
        </w:tc>
        <w:tc>
          <w:tcPr>
            <w:tcW w:type="dxa" w:w="1440"/>
          </w:tcPr>
          <w:p>
            <w:r>
              <w:t>Diputación Provincial de Teruel · NIF P4400000H</w:t>
            </w:r>
          </w:p>
        </w:tc>
        <w:tc>
          <w:tcPr>
            <w:tcW w:type="dxa" w:w="1440"/>
          </w:tcPr>
          <w:p>
            <w:r>
              <w:t>148.760,32 €</w:t>
            </w:r>
          </w:p>
        </w:tc>
        <w:tc>
          <w:tcPr>
            <w:tcW w:type="dxa" w:w="1440"/>
          </w:tcPr>
          <w:p>
            <w:r>
              <w:t>24/02/2026</w:t>
            </w:r>
          </w:p>
        </w:tc>
        <w:tc>
          <w:tcPr>
            <w:tcW w:type="dxa" w:w="1440"/>
          </w:tcPr>
          <w:p>
            <w:r>
              <w:t>22/05/2026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mantenimiento de neumáticos, incluyendo sus repuestos, para la flota de vehículos de Calvià 2000. (lote 2) · exp. 2025-024</w:t>
            </w:r>
          </w:p>
        </w:tc>
        <w:tc>
          <w:tcPr>
            <w:tcW w:type="dxa" w:w="1440"/>
          </w:tcPr>
          <w:p>
            <w:r>
              <w:t>Gerencia Calviá 2000 · NIF A07251895</w:t>
            </w:r>
          </w:p>
        </w:tc>
        <w:tc>
          <w:tcPr>
            <w:tcW w:type="dxa" w:w="1440"/>
          </w:tcPr>
          <w:p>
            <w:r>
              <w:t>92.000,00 €</w:t>
            </w:r>
          </w:p>
        </w:tc>
        <w:tc>
          <w:tcPr>
            <w:tcW w:type="dxa" w:w="1440"/>
          </w:tcPr>
          <w:p>
            <w:r>
              <w:t>03/09/2025</w:t>
            </w:r>
          </w:p>
        </w:tc>
        <w:tc>
          <w:tcPr>
            <w:tcW w:type="dxa" w:w="1440"/>
          </w:tcPr>
          <w:p>
            <w:r>
              <w:t>03/10/2025 – 03/10/2026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en función de las necesidades, de neumáticos, montaje, equilibrado, alineación y reparación de pinchazos en vehículos y maquinaria pesada del parque móvil de Cantur, s.a. · exp. EXP.23.0308.CA.SU</w:t>
            </w:r>
          </w:p>
        </w:tc>
        <w:tc>
          <w:tcPr>
            <w:tcW w:type="dxa" w:w="1440"/>
          </w:tcPr>
          <w:p>
            <w:r>
              <w:t>Sociedad Regional Cántabra de Promoción Turística S.A. CANTUR S.A. · NIF A39008073</w:t>
            </w:r>
          </w:p>
        </w:tc>
        <w:tc>
          <w:tcPr>
            <w:tcW w:type="dxa" w:w="1440"/>
          </w:tcPr>
          <w:p>
            <w:r>
              <w:t>37.798,20 €</w:t>
            </w:r>
          </w:p>
        </w:tc>
        <w:tc>
          <w:tcPr>
            <w:tcW w:type="dxa" w:w="1440"/>
          </w:tcPr>
          <w:p>
            <w:r>
              <w:t>26/09/2023</w:t>
            </w:r>
          </w:p>
        </w:tc>
        <w:tc>
          <w:tcPr>
            <w:tcW w:type="dxa" w:w="1440"/>
          </w:tcPr>
          <w:p>
            <w:r>
              <w:t>06/10/2023 – 06/10/2024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montaje de neumáticos en la flota de autobuses y furgonetas que dispone Euskotren, así como la reparación y mantenimiento de los neumáticos de la flota tanto en Bizkaia y en Gipuzkoa (lote 501382) · exp. P10030547</w:t>
            </w:r>
          </w:p>
        </w:tc>
        <w:tc>
          <w:tcPr>
            <w:tcW w:type="dxa" w:w="1440"/>
          </w:tcPr>
          <w:p>
            <w:r>
              <w:t>Eusko Trenbideak Ferrocarriles Vascos, S.A.-Órgano de Contratación de EuskoTrenbideak FFCC Vascos, S.A.U.</w:t>
            </w:r>
          </w:p>
        </w:tc>
        <w:tc>
          <w:tcPr>
            <w:tcW w:type="dxa" w:w="1440"/>
          </w:tcPr>
          <w:p>
            <w:r>
              <w:t>229.706,08 €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17/11/2021 – 17/11/2023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montaje de neumáticos en la flota de autobuses y furgonetas que dispone Euskotren, así como la reparación y mantenimiento de los neumáticos de la flota tanto en Bizkaia y en Gipuzkoa (lote 501383) · exp. P10030547</w:t>
            </w:r>
          </w:p>
        </w:tc>
        <w:tc>
          <w:tcPr>
            <w:tcW w:type="dxa" w:w="1440"/>
          </w:tcPr>
          <w:p>
            <w:r>
              <w:t>Eusko Trenbideak Ferrocarriles Vascos, S.A.-Órgano de Contratación de EuskoTrenbideak FFCC Vascos, S.A.U.</w:t>
            </w:r>
          </w:p>
        </w:tc>
        <w:tc>
          <w:tcPr>
            <w:tcW w:type="dxa" w:w="1440"/>
          </w:tcPr>
          <w:p>
            <w:r>
              <w:t>159.224,32 €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17/11/2021 – 17/11/2023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neumáticos y de válvulas y la prestación del servicio de inflado de neumáticos en la jaula de seguridad, equilibrado de neumáticos, reciclaje de los neumáticos (coste signus), montaje y desmontaje, alineado y la reparación de pinchazos a rueda desmontada · exp. 14/25-B</w:t>
            </w:r>
          </w:p>
        </w:tc>
        <w:tc>
          <w:tcPr>
            <w:tcW w:type="dxa" w:w="1440"/>
          </w:tcPr>
          <w:p>
            <w:r>
              <w:t>Badesa, S.A.-Consejo de Administración</w:t>
            </w:r>
          </w:p>
        </w:tc>
        <w:tc>
          <w:tcPr>
            <w:tcW w:type="dxa" w:w="1440"/>
          </w:tcPr>
          <w:p>
            <w:r>
              <w:t>44.707,38 €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montaje de neumáticos en la flota de autobuses y furgonetas que dispone Euskotren, así como la reparación y mantenimiento de los neumáticos de la flota tanto en Bizkaia y en Gipuzkoa (lote 563334) · exp. P10033215</w:t>
            </w:r>
          </w:p>
        </w:tc>
        <w:tc>
          <w:tcPr>
            <w:tcW w:type="dxa" w:w="1440"/>
          </w:tcPr>
          <w:p>
            <w:r>
              <w:t>Eusko Trenbideak Ferrocarriles Vascos, S.A.-Órgano de Contratación de EuskoTrenbideak FFCC Vascos, S.A.U.</w:t>
            </w:r>
          </w:p>
        </w:tc>
        <w:tc>
          <w:tcPr>
            <w:tcW w:type="dxa" w:w="1440"/>
          </w:tcPr>
          <w:p>
            <w:r>
              <w:t>134.056,00 €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16/10/2024 – 16/10/2025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montaje de neumáticos en la flota de autobuses y furgonetas que dispone Euskotren, así como la reparación y mantenimiento de los neumáticos de la flota tanto en Bizkaia y en Gipuzkoa (lote 563335) · exp. P10033215</w:t>
            </w:r>
          </w:p>
        </w:tc>
        <w:tc>
          <w:tcPr>
            <w:tcW w:type="dxa" w:w="1440"/>
          </w:tcPr>
          <w:p>
            <w:r>
              <w:t>Eusko Trenbideak Ferrocarriles Vascos, S.A.-Órgano de Contratación de EuskoTrenbideak FFCC Vascos, S.A.U.</w:t>
            </w:r>
          </w:p>
        </w:tc>
        <w:tc>
          <w:tcPr>
            <w:tcW w:type="dxa" w:w="1440"/>
          </w:tcPr>
          <w:p>
            <w:r>
              <w:t>232.458,00 €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16/10/2024 – 16/10/2025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neumáticos y de válvulas y la prestación del servicio de inflado de neumáticos en la jaula de seguridad, equilibrado de neumáticos, reciclaje de los neumáticos (coste signus), montaje y desmontaje, alineado y la reparación de pinchazos a rueda desmontada · exp. 11/23-B</w:t>
            </w:r>
          </w:p>
        </w:tc>
        <w:tc>
          <w:tcPr>
            <w:tcW w:type="dxa" w:w="1440"/>
          </w:tcPr>
          <w:p>
            <w:r>
              <w:t>Badesa, S.A.-Consejo de Administración</w:t>
            </w:r>
          </w:p>
        </w:tc>
        <w:tc>
          <w:tcPr>
            <w:tcW w:type="dxa" w:w="1440"/>
          </w:tcPr>
          <w:p>
            <w:r>
              <w:t>69.421,49 €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26/07/2023 – 26/07/2024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1.183.087,91 € sin IVA, en 10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de Badajoz (NIF P0600000D)</w:t>
      </w:r>
    </w:p>
    <w:p>
      <w:r>
        <w:t xml:space="preserve">FIRST STOP SOUTHWEST SAU, con NIF A28213387, adjudicataria del contrato «Suministro, reposición y reparación de neumáticos, incluidos el montaje y equilibrados de los mismos para atender las necesidades de los vehículos de la Excma. Diputación de Badajoz.», lote 1, expediente 038/26, adjudicado el 08/07/2026 por 34.956,12 €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25/08/2026 a 25/08/2028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Teruel (NIF P4400000H)</w:t>
      </w:r>
    </w:p>
    <w:p>
      <w:r>
        <w:t xml:space="preserve">FIRST STOP SOUTHWEST SAU, con NIF A28213387, adjudicataria del contrato «Suministro y reparación de Neumáticos de la flota de vehículos de la Excma. Diputación Provincial de Teruel. Anualidades 2026 y 2027», expediente 7729/2025, adjudicado el 24/02/2026 por 148.760,32 €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22/05/2026 a 22/05/2028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Calviá 2000 (NIF A07251895)</w:t>
      </w:r>
    </w:p>
    <w:p>
      <w:r>
        <w:t xml:space="preserve">FIRST STOP SOUTHWEST SAU, con NIF A28213387, adjudicataria del contrato «Suministro y mantenimiento de neumáticos, incluyendo sus repuestos, para la flota de vehículos de Calvià 2000.», lote 2, expediente 2025-024, adjudicado el 03/09/2025 por 92.000,00 €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03/10/2025 a 03/10/2026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Sociedad Regional Cántabra de Promoción Turística S.A. CANTUR S.A. (NIF A39008073)</w:t>
      </w:r>
    </w:p>
    <w:p>
      <w:r>
        <w:t xml:space="preserve">FIRST STOP SOUTHWEST SAU, con NIF A28213387, adjudicataria del contrato «Suministro, en función de las necesidades, de neumáticos, montaje, equilibrado, alineación y reparación de pinchazos en vehículos y maquinaria pesada del parque móvil de Cantur, s.a.», expediente EXP.23.0308.CA.SU, adjudicado el 26/09/2023 por 37.798,20 €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06/10/2023 a 06/10/2024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Eusko Trenbideak Ferrocarriles Vascos, S.A.-Órgano de Contratación de EuskoTrenbideak FFCC Vascos, S.A.U.</w:t>
      </w:r>
    </w:p>
    <w:p>
      <w:r>
        <w:t xml:space="preserve">FIRST STOP SOUTHWEST SAU, con NIF A28213387, adjudicataria del contrato «suministro y montaje de neumáticos en la flota de autobuses y furgonetas que dispone Euskotren, así como la reparación y mantenimiento de los neumáticos de la flota tanto en Bizkaia y en Gipuzkoa», lote 501382, expediente P10030547, adjudicado el …… por 229.706,08 €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17/11/2021 a 17/11/2023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Eusko Trenbideak Ferrocarriles Vascos, S.A.-Órgano de Contratación de EuskoTrenbideak FFCC Vascos, S.A.U.</w:t>
      </w:r>
    </w:p>
    <w:p>
      <w:r>
        <w:t xml:space="preserve">FIRST STOP SOUTHWEST SAU, con NIF A28213387, adjudicataria del contrato «suministro y montaje de neumáticos en la flota de autobuses y furgonetas que dispone Euskotren, así como la reparación y mantenimiento de los neumáticos de la flota tanto en Bizkaia y en Gipuzkoa», lote 501383, expediente P10030547, adjudicado el …… por 159.224,32 €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17/11/2021 a 17/11/2023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Badesa, S.A.-Consejo de Administración</w:t>
      </w:r>
    </w:p>
    <w:p>
      <w:r>
        <w:t xml:space="preserve">FIRST STOP SOUTHWEST SAU, con NIF A28213387, adjudicataria del contrato «Suministro de neumáticos y de válvulas y la prestación del servicio de inflado de neumáticos en la jaula de seguridad, equilibrado de neumáticos, reciclaje de los neumáticos (coste signus), montaje y desmontaje, alineado y la reparación de pinchazos a rueda desmontada», expediente 14/25-B, adjudicado el …… por 44.707,38 €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18/11/2025 a 18/11/2026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Eusko Trenbideak Ferrocarriles Vascos, S.A.-Órgano de Contratación de EuskoTrenbideak FFCC Vascos, S.A.U.</w:t>
      </w:r>
    </w:p>
    <w:p>
      <w:r>
        <w:t xml:space="preserve">FIRST STOP SOUTHWEST SAU, con NIF A28213387, adjudicataria del contrato «Suministro y montaje de neumáticos en la flota de autobuses y furgonetas que dispone Euskotren, así como la reparación y mantenimiento de los neumáticos de la flota tanto en Bizkaia y en Gipuzkoa», lote 563334, expediente P10033215, adjudicado el …… por 134.056,00 €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16/10/2024 a 16/10/2025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Eusko Trenbideak Ferrocarriles Vascos, S.A.-Órgano de Contratación de EuskoTrenbideak FFCC Vascos, S.A.U.</w:t>
      </w:r>
    </w:p>
    <w:p>
      <w:r>
        <w:t xml:space="preserve">FIRST STOP SOUTHWEST SAU, con NIF A28213387, adjudicataria del contrato «Suministro y montaje de neumáticos en la flota de autobuses y furgonetas que dispone Euskotren, así como la reparación y mantenimiento de los neumáticos de la flota tanto en Bizkaia y en Gipuzkoa», lote 563335, expediente P10033215, adjudicado el …… por 232.458,00 €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16/10/2024 a 16/10/2025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Badesa, S.A.-Consejo de Administración</w:t>
      </w:r>
    </w:p>
    <w:p>
      <w:r>
        <w:t xml:space="preserve">FIRST STOP SOUTHWEST SAU, con NIF A28213387, adjudicataria del contrato «Suministro de neumáticos y de válvulas y la prestación del servicio de inflado de neumáticos en la jaula de seguridad, equilibrado de neumáticos, reciclaje de los neumáticos (coste signus), montaje y desmontaje, alineado y la reparación de pinchazos a rueda desmontada», expediente 11/23-B, adjudicado el …… por 69.421,49 €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26/07/2023 a 26/07/2024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