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FERRÉ BARBERÀ, S.L.</w:t>
      </w:r>
    </w:p>
    <w:p>
      <w:r>
        <w:t>NIF B43072735.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y reparación de los vehículos del parque móvil de la A.P.T. 2023-2025 · exp. 2023_060</w:t>
            </w:r>
          </w:p>
        </w:tc>
        <w:tc>
          <w:tcPr>
            <w:tcW w:type="dxa" w:w="1440"/>
          </w:tcPr>
          <w:p>
            <w:r>
              <w:t>Autoridad Portuaria de Tarragona · NIF Q4367131B</w:t>
            </w:r>
          </w:p>
        </w:tc>
        <w:tc>
          <w:tcPr>
            <w:tcW w:type="dxa" w:w="1440"/>
          </w:tcPr>
          <w:p>
            <w:r>
              <w:t>41.747,30 €</w:t>
            </w:r>
          </w:p>
        </w:tc>
        <w:tc>
          <w:tcPr>
            <w:tcW w:type="dxa" w:w="1440"/>
          </w:tcPr>
          <w:p>
            <w:r>
              <w:t>21/11/2023</w:t>
            </w:r>
          </w:p>
        </w:tc>
        <w:tc>
          <w:tcPr>
            <w:tcW w:type="dxa" w:w="1440"/>
          </w:tcPr>
          <w:p>
            <w:r>
              <w:t>21/12/2023 – 21/12/2024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41.747,30 €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Tarragona (NIF Q4367131B)</w:t>
      </w:r>
    </w:p>
    <w:p>
      <w:r>
        <w:t xml:space="preserve">FERRÉ BARBERÀ, S.L., con NIF B43072735, adjudicataria del contrato «Mantenimiento y reparación de los vehículos del parque móvil de la A.P.T. 2023-2025», expediente 2023_060, adjudicado el 21/11/2023 por 41.747,30 €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21/12/2023 a 21/12/2024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