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Familiar de Seguros Active SA</w:t>
      </w:r>
    </w:p>
    <w:p>
      <w:r>
        <w:t>NIF A46001186.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Póliza de seguro de vida · exp. 2024_025</w:t>
            </w:r>
          </w:p>
        </w:tc>
        <w:tc>
          <w:tcPr>
            <w:tcW w:type="dxa" w:w="1440"/>
          </w:tcPr>
          <w:p>
            <w:r>
              <w:t>Autoridad Portuaria de Tarragona · NIF Q4367131B</w:t>
            </w:r>
          </w:p>
        </w:tc>
        <w:tc>
          <w:tcPr>
            <w:tcW w:type="dxa" w:w="1440"/>
          </w:tcPr>
          <w:p>
            <w:r>
              <w:t>14.160,00 €</w:t>
            </w:r>
          </w:p>
        </w:tc>
        <w:tc>
          <w:tcPr>
            <w:tcW w:type="dxa" w:w="1440"/>
          </w:tcPr>
          <w:p>
            <w:r>
              <w:t>06/05/2024</w:t>
            </w:r>
          </w:p>
        </w:tc>
        <w:tc>
          <w:tcPr>
            <w:tcW w:type="dxa" w:w="1440"/>
          </w:tcPr>
          <w:p>
            <w:r>
              <w:t>06/06/2024 – 06/06/2025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14.160,00 €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Tarragona (NIF Q4367131B)</w:t>
      </w:r>
    </w:p>
    <w:p>
      <w:r>
        <w:t xml:space="preserve">Familiar de Seguros Active SA, con NIF A46001186, adjudicataria del contrato «Póliza de seguro de vida», expediente 2024_025, adjudicado el 06/05/2024 por 14.160,00 €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06/06/2024 a 06/06/2025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