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Errealkubo Koop.</w:t>
      </w:r>
    </w:p>
    <w:p>
      <w:r>
        <w:t>NIF F95585907.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talleres municipales del area de cultura del Ayuntamiento de Leioa (lote 659226) · exp. 23/2026-2939P</w:t>
            </w:r>
          </w:p>
        </w:tc>
        <w:tc>
          <w:tcPr>
            <w:tcW w:type="dxa" w:w="1440"/>
          </w:tcPr>
          <w:p>
            <w:r>
              <w:t>Ayuntamiento de Leioa-Alcaldia</w:t>
            </w:r>
          </w:p>
        </w:tc>
        <w:tc>
          <w:tcPr>
            <w:tcW w:type="dxa" w:w="1440"/>
          </w:tcPr>
          <w:p>
            <w:r>
              <w:t>11.484,70 €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parque infantil y juvenil, talleres infantiles y tren txu-txu durante las fiestas patronales de San Pedro y El Carmen 2025 de Sopela (lote 539372) · exp. 1748/2025</w:t>
            </w:r>
          </w:p>
        </w:tc>
        <w:tc>
          <w:tcPr>
            <w:tcW w:type="dxa" w:w="1440"/>
          </w:tcPr>
          <w:p>
            <w:r>
              <w:t>Ayuntamiento de Sopela-Alcaldía</w:t>
            </w:r>
          </w:p>
        </w:tc>
        <w:tc>
          <w:tcPr>
            <w:tcW w:type="dxa" w:w="1440"/>
          </w:tcPr>
          <w:p>
            <w:r>
              <w:t>12.850,00 €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25/06/2025 – 25/07/2025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Talleres municipales 2024 (lote 485118) · exp. 2221/2024</w:t>
            </w:r>
          </w:p>
        </w:tc>
        <w:tc>
          <w:tcPr>
            <w:tcW w:type="dxa" w:w="1440"/>
          </w:tcPr>
          <w:p>
            <w:r>
              <w:t>Ayuntamiento de Sopela-Alcaldía</w:t>
            </w:r>
          </w:p>
        </w:tc>
        <w:tc>
          <w:tcPr>
            <w:tcW w:type="dxa" w:w="1440"/>
          </w:tcPr>
          <w:p>
            <w:r>
              <w:t>10.198,03 €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13/09/2024 – 13/09/2026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34.532,73 €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Leioa-Alcaldia</w:t>
      </w:r>
    </w:p>
    <w:p>
      <w:r>
        <w:t xml:space="preserve">Errealkubo Koop., con NIF F95585907, adjudicataria del contrato «Servicios de talleres municipales del area de cultura del Ayuntamiento de Leioa», lote 659226, expediente 23/2026-2939P, adjudicado el …… por 11.484,70 €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05/11/2026 a 05/11/2027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Sopela-Alcaldía</w:t>
      </w:r>
    </w:p>
    <w:p>
      <w:r>
        <w:t xml:space="preserve">Errealkubo Koop., con NIF F95585907, adjudicataria del contrato «Servicios de parque infantil y juvenil, talleres infantiles y tren txu-txu durante las fiestas patronales de San Pedro y El Carmen 2025 de Sopela», lote 539372, expediente 1748/2025, adjudicado el …… por 12.850,00 €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25/06/2025 a 25/07/2025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Sopela-Alcaldía</w:t>
      </w:r>
    </w:p>
    <w:p>
      <w:r>
        <w:t xml:space="preserve">Errealkubo Koop., con NIF F95585907, adjudicataria del contrato «Talleres municipales 2024», lote 485118, expediente 2221/2024, adjudicado el …… por 10.198,03 €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13/09/2024 a 13/09/2026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