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Equitacion Peluca</w:t>
      </w:r>
    </w:p>
    <w:p>
      <w:r>
        <w:t>NIF B72748247.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18)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41.922,00 €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animales, así como el personal técnico y operarios para el desarrollo de los actos que integran la trilogía navideña: Pastoretes, Bando Real y Cabalgata de Reyes Magos (lote 2) · exp. C.1514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37.870,78 €</w:t>
            </w:r>
          </w:p>
        </w:tc>
        <w:tc>
          <w:tcPr>
            <w:tcW w:type="dxa" w:w="1440"/>
          </w:tcPr>
          <w:p>
            <w:r>
              <w:t>28/11/2024</w:t>
            </w:r>
          </w:p>
        </w:tc>
        <w:tc>
          <w:tcPr>
            <w:tcW w:type="dxa" w:w="1440"/>
          </w:tcPr>
          <w:p>
            <w:r>
              <w:t>28/12/2024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79.792,78 €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Equitacion Peluca, con NIF B72748247, adjudicataria del contrato «Servicio necesario para la realización de prácticas por el alumnado del ciclo formativo: Técnico en Guía en el medio natural y de tiempo libre en varios centros educativos de la Comunitat Valenciana», lote 18, expediente CMAYOR/2025/19Y05/0257, adjudicado el 05/06/2026 por 41.922,00 €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Equitacion Peluca, con NIF B72748247, adjudicataria del contrato «Servicio de animales, así como el personal técnico y operarios para el desarrollo de los actos que integran la trilogía navideña: Pastoretes, Bando Real y Cabalgata de Reyes Magos», lote 2, expediente C.1514, adjudicado el 28/11/2024 por 37.870,78 €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28/12/2024 a 28/12/2026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