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ENCOFRADOS E INFRAESTRUCTURAS MAESTRE, S.L.</w:t>
      </w:r>
    </w:p>
    <w:p>
      <w:r>
        <w:t>NIF B23588015.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Arreglo y restitución de obra de drenaje transversal en el camino de Valdeinfierno T. M. de Vilches (Jaén) · exp. 770/2024</w:t>
            </w:r>
          </w:p>
        </w:tc>
        <w:tc>
          <w:tcPr>
            <w:tcW w:type="dxa" w:w="1440"/>
          </w:tcPr>
          <w:p>
            <w:r>
              <w:t>Ayuntamiento de Vilches · NIF P2309400F</w:t>
            </w:r>
          </w:p>
        </w:tc>
        <w:tc>
          <w:tcPr>
            <w:tcW w:type="dxa" w:w="1440"/>
          </w:tcPr>
          <w:p>
            <w:r>
              <w:t>53.669,00 €</w:t>
            </w:r>
          </w:p>
        </w:tc>
        <w:tc>
          <w:tcPr>
            <w:tcW w:type="dxa" w:w="1440"/>
          </w:tcPr>
          <w:p>
            <w:r>
              <w:t>02/04/2024</w:t>
            </w:r>
          </w:p>
        </w:tc>
        <w:tc>
          <w:tcPr>
            <w:tcW w:type="dxa" w:w="1440"/>
          </w:tcPr>
          <w:p>
            <w:r>
              <w:t>02/05/2024 – 02/06/2024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53.669,00 €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Vilches (NIF P2309400F)</w:t>
      </w:r>
    </w:p>
    <w:p>
      <w:r>
        <w:t xml:space="preserve">ENCOFRADOS E INFRAESTRUCTURAS MAESTRE, S.L., con NIF B23588015, adjudicataria del contrato «Arreglo y restitución de obra de drenaje transversal en el camino de Valdeinfierno T. M. de Vilches (Jaén)», expediente 770/2024, adjudicado el 02/04/2024 por 53.669,00 €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02/05/2024 a 02/06/2024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