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ELECTRO FUENTES SUR, SLU</w:t>
      </w:r>
    </w:p>
    <w:p>
      <w:r>
        <w:t>NIF B91978338.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alumbrado ornamental y redes de distribución e instalaciones de caseta municipal para la Velá de Bellavista 2026 · exp. 2026/SSV/000228</w:t>
            </w:r>
          </w:p>
        </w:tc>
        <w:tc>
          <w:tcPr>
            <w:tcW w:type="dxa" w:w="1440"/>
          </w:tcPr>
          <w:p>
            <w:r>
              <w:t>Órganos Directivos del Ayuntamiento de Sevilla · NIF P4109100J</w:t>
            </w:r>
          </w:p>
        </w:tc>
        <w:tc>
          <w:tcPr>
            <w:tcW w:type="dxa" w:w="1440"/>
          </w:tcPr>
          <w:p>
            <w:r>
              <w:t>5.740,80 €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09/06/2026 – 15/06/2026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alumbrado ornamental y redes de distribución e instalaciones de caseta municipal para la Velá de Bellavista 2025 · exp. 2025/SSV/000255</w:t>
            </w:r>
          </w:p>
        </w:tc>
        <w:tc>
          <w:tcPr>
            <w:tcW w:type="dxa" w:w="1440"/>
          </w:tcPr>
          <w:p>
            <w:r>
              <w:t>Órganos Directivos del Ayuntamiento de Sevilla · NIF P4109100J</w:t>
            </w:r>
          </w:p>
        </w:tc>
        <w:tc>
          <w:tcPr>
            <w:tcW w:type="dxa" w:w="1440"/>
          </w:tcPr>
          <w:p>
            <w:r>
              <w:t>5.302,95 €</w:t>
            </w:r>
          </w:p>
        </w:tc>
        <w:tc>
          <w:tcPr>
            <w:tcW w:type="dxa" w:w="1440"/>
          </w:tcPr>
          <w:p>
            <w:r>
              <w:t>03/07/2025</w:t>
            </w:r>
          </w:p>
        </w:tc>
        <w:tc>
          <w:tcPr>
            <w:tcW w:type="dxa" w:w="1440"/>
          </w:tcPr>
          <w:p>
            <w:r>
              <w:t>07/07/2025 – 13/07/2025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11.043,75 €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Órganos Directivos del Ayuntamiento de Sevilla (NIF P4109100J)</w:t>
      </w:r>
    </w:p>
    <w:p>
      <w:r>
        <w:t xml:space="preserve">ELECTRO FUENTES SUR, SLU, con NIF B91978338, adjudicataria del contrato «Servicio de alumbrado ornamental y redes de distribución e instalaciones de caseta municipal para la Velá de Bellavista 2026», expediente 2026/SSV/000228, adjudicado el 05/06/2026 por 5.740,80 €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09/06/2026 a 15/06/2026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Órganos Directivos del Ayuntamiento de Sevilla (NIF P4109100J)</w:t>
      </w:r>
    </w:p>
    <w:p>
      <w:r>
        <w:t xml:space="preserve">ELECTRO FUENTES SUR, SLU, con NIF B91978338, adjudicataria del contrato «Servicio de alumbrado ornamental y redes de distribución e instalaciones de caseta municipal para la Velá de Bellavista 2025», expediente 2025/SSV/000255, adjudicado el 03/07/2025 por 5.302,95 €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07/07/2025 a 13/07/2025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