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ELECTRICA BOY, S.L.</w:t>
      </w:r>
    </w:p>
    <w:p>
      <w:r>
        <w:t>NIF B64619018.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desmontaje, traslado y posterior montaje de los equipos de climatización · exp. 2024/LIC/0063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36.305,08 €</w:t>
            </w:r>
          </w:p>
        </w:tc>
        <w:tc>
          <w:tcPr>
            <w:tcW w:type="dxa" w:w="1440"/>
          </w:tcPr>
          <w:p>
            <w:r>
              <w:t>19/06/2024</w:t>
            </w:r>
          </w:p>
        </w:tc>
        <w:tc>
          <w:tcPr>
            <w:tcW w:type="dxa" w:w="1440"/>
          </w:tcPr>
          <w:p>
            <w:r>
              <w:t>19/07/2024 – 19/07/2025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l'homologació d'empreses que, mitjançant la contractació de persones sotmeses a mesures judicials, realitzin treballs de diferent tipologia, segons lot, per als clients del CIRE arreu del territori de Catalunya. (lote 3) · exp. 0006/2025</w:t>
            </w:r>
          </w:p>
        </w:tc>
        <w:tc>
          <w:tcPr>
            <w:tcW w:type="dxa" w:w="1440"/>
          </w:tcPr>
          <w:p>
            <w:r>
              <w:t>Centre d'Iniciatives per a la Reinserció (CIRE)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18/10/2024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l'homologació d'empreses per a la prestació de serveis d'adequació, preventius i normatius dels edificis, instal·lacions i dependències de l'estació de muntanya Boí Taüll (Ref: AM06AMSA/24) (lote 2) · exp. CONTR/2023/0000000117</w:t>
            </w:r>
          </w:p>
        </w:tc>
        <w:tc>
          <w:tcPr>
            <w:tcW w:type="dxa" w:w="1440"/>
          </w:tcPr>
          <w:p>
            <w:r>
              <w:t>Actius de Muntanya, SA</w:t>
            </w:r>
          </w:p>
        </w:tc>
        <w:tc>
          <w:tcPr>
            <w:tcW w:type="dxa" w:w="1440"/>
          </w:tcPr>
          <w:p>
            <w:r>
              <w:t>366.000,00 €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402.305,08 €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ELECTRICA BOY, S.L., con NIF B64619018, adjudicataria del contrato «Servicio de desmontaje, traslado y posterior montaje de los equipos de climatización», expediente 2024/LIC/0063, adjudicado el 19/06/2024 por 36.305,08 €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19/07/2024 a 19/07/2025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Centre d'Iniciatives per a la Reinserció (CIRE)</w:t>
      </w:r>
    </w:p>
    <w:p>
      <w:r>
        <w:t xml:space="preserve">ELECTRICA BOY, S.L., con NIF B64619018, adjudicataria del contrato «Acord marc per a l'homologació d'empreses que, mitjançant la contractació de persones sotmeses a mesures judicials, realitzin treballs de diferent tipologia, segons lot, per als clients del CIRE arreu del territori de Catalunya.», lote 3, expediente 0006/2025,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18/10/2024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Actius de Muntanya, SA</w:t>
      </w:r>
    </w:p>
    <w:p>
      <w:r>
        <w:t xml:space="preserve">ELECTRICA BOY, S.L., con NIF B64619018, adjudicataria del contrato «Acord marc per a l'homologació d'empreses per a la prestació de serveis d'adequació, preventius i normatius dels edificis, instal·lacions i dependències de l'estació de muntanya Boí Taüll (Ref: AM06AMSA/24)», lote 2, expediente CONTR/2023/0000000117, adjudicado el …… por 366.000,00 €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16/12/2024 a 15/12/2026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