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ELECCIÓN INSTALACIONES Y REDES, S.L</w:t>
      </w:r>
    </w:p>
    <w:p>
      <w:r>
        <w:t>NIF B13993365.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obra de "Acondicionamiento de la fuente de Sierra Pambley" · exp. 24/2025</w:t>
            </w:r>
          </w:p>
        </w:tc>
        <w:tc>
          <w:tcPr>
            <w:tcW w:type="dxa" w:w="1440"/>
          </w:tcPr>
          <w:p>
            <w:r>
              <w:t>Ayuntamiento de Villablino · NIF P2420600E</w:t>
            </w:r>
          </w:p>
        </w:tc>
        <w:tc>
          <w:tcPr>
            <w:tcW w:type="dxa" w:w="1440"/>
          </w:tcPr>
          <w:p>
            <w:r>
              <w:t>52.108,80 €</w:t>
            </w:r>
          </w:p>
        </w:tc>
        <w:tc>
          <w:tcPr>
            <w:tcW w:type="dxa" w:w="1440"/>
          </w:tcPr>
          <w:p>
            <w:r>
              <w:t>24/03/2025</w:t>
            </w:r>
          </w:p>
        </w:tc>
        <w:tc>
          <w:tcPr>
            <w:tcW w:type="dxa" w:w="1440"/>
          </w:tcPr>
          <w:p>
            <w:r>
              <w:t>31/03/2025 – 30/06/2025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52.108,80 €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Villablino (NIF P2420600E)</w:t>
      </w:r>
    </w:p>
    <w:p>
      <w:r>
        <w:t xml:space="preserve">ELECCIÓN INSTALACIONES Y REDES, S.L, con NIF B13993365, adjudicataria del contrato «Contrato de obra de "Acondicionamiento de la fuente de Sierra Pambley"», expediente 24/2025, adjudicado el 24/03/2025 por 52.108,80 €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31/03/2025 a 30/06/2025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