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DIÀLEG OBERT</w:t>
      </w:r>
    </w:p>
    <w:p>
      <w:r>
        <w:t>NIF G98963325. Contratos públicos adjudicados en los tres últimos años (servicios), del 05/11/2023 al 05/11/2026,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Contrato de diseño, organización, desarrollo y ejecución de actividades y talleres culturales en los teatros municipales de gestión directa del Ayuntamiento de València: el Teatre El Musical y el Auditori La Mutant (lote 4) · exp. 04101/2024/66-SER</w:t>
            </w:r>
          </w:p>
        </w:tc>
        <w:tc>
          <w:tcPr>
            <w:tcW w:type="dxa" w:w="1440"/>
          </w:tcPr>
          <w:p>
            <w:r>
              <w:t>Concejalía Delegada de Contratación del Ajuntament de València · NIF P4625200C</w:t>
            </w:r>
          </w:p>
        </w:tc>
        <w:tc>
          <w:tcPr>
            <w:tcW w:type="dxa" w:w="1440"/>
          </w:tcPr>
          <w:p>
            <w:r>
              <w:t>10.699,20 €</w:t>
            </w:r>
          </w:p>
        </w:tc>
        <w:tc>
          <w:tcPr>
            <w:tcW w:type="dxa" w:w="1440"/>
          </w:tcPr>
          <w:p>
            <w:r>
              <w:t>20/12/2024</w:t>
            </w:r>
          </w:p>
        </w:tc>
        <w:tc>
          <w:tcPr>
            <w:tcW w:type="dxa" w:w="1440"/>
          </w:tcPr>
          <w:p>
            <w:r>
              <w:t>20/01/2025 – 20/01/2026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Contrato de producción artística para ciclo "Escucha! València" 2024. · exp. 24CMCV/NSP/24-24390-EXP/019A</w:t>
            </w:r>
          </w:p>
        </w:tc>
        <w:tc>
          <w:tcPr>
            <w:tcW w:type="dxa" w:w="1440"/>
          </w:tcPr>
          <w:p>
            <w:r>
              <w:t>Consorcio de Museos de la Comunitat Valenciana · NIF S9600006B</w:t>
            </w:r>
          </w:p>
        </w:tc>
        <w:tc>
          <w:tcPr>
            <w:tcW w:type="dxa" w:w="1440"/>
          </w:tcPr>
          <w:p>
            <w:r>
              <w:t>24.826,45 €</w:t>
            </w:r>
          </w:p>
        </w:tc>
        <w:tc>
          <w:tcPr>
            <w:tcW w:type="dxa" w:w="1440"/>
          </w:tcPr>
          <w:p>
            <w:r>
              <w:t>27/02/2024</w:t>
            </w:r>
          </w:p>
        </w:tc>
        <w:tc>
          <w:tcPr>
            <w:tcW w:type="dxa" w:w="1440"/>
          </w:tcPr>
          <w:p>
            <w:r>
              <w:t>28/02/2024 – 09/12/2024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35.525,65 € sin IVA, en 2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Concejalía Delegada de Contratación del Ajuntament de València (NIF P4625200C)</w:t>
      </w:r>
    </w:p>
    <w:p>
      <w:r>
        <w:t xml:space="preserve">DIÀLEG OBERT, con NIF G98963325, adjudicataria del contrato «Contrato de diseño, organización, desarrollo y ejecución de actividades y talleres culturales en los teatros municipales de gestión directa del Ayuntamiento de València: el Teatre El Musical y el Auditori La Mutant», lote 4, expediente 04101/2024/66-SER, adjudicado el 20/12/2024 por 10.699,20 €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20/01/2025 a 20/01/2026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Consorcio de Museos de la Comunitat Valenciana (NIF S9600006B)</w:t>
      </w:r>
    </w:p>
    <w:p>
      <w:r>
        <w:t xml:space="preserve">DIÀLEG OBERT, con NIF G98963325, adjudicataria del contrato «Contrato de producción artística para ciclo "Escucha! València" 2024.», expediente 24CMCV/NSP/24-24390-EXP/019A, adjudicado el 27/02/2024 por 24.826,45 €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28/02/2024 a 09/12/2024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