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TASCOS DEL PIRINEO SL</w:t>
      </w:r>
    </w:p>
    <w:p>
      <w:r>
        <w:t>NIF B4271206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