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DENT SL</w:t>
      </w:r>
    </w:p>
    <w:p>
      <w:r>
        <w:t>NIF B1988911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