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CSM GESTIÓN DE SEGURIDAD EN CONSTRUCCIÓN SLU</w:t>
      </w:r>
    </w:p>
    <w:p>
      <w:r>
        <w:t>NIF B36583672.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VPG-2026-0005: Dirección de obra, dirección de ejecución y coordinación de seguridad y salud de las obras para la construcción de un edificio de 48 viviendas de promoción pública (VPP) en la parcela P17 del Poligono B1 en Valdecorvos, ayuntamiento de Pontevedra. (lote 3) · exp. PcPG/2026/827315</w:t>
            </w:r>
          </w:p>
        </w:tc>
        <w:tc>
          <w:tcPr>
            <w:tcW w:type="dxa" w:w="1440"/>
          </w:tcPr>
          <w:p>
            <w:r>
              <w:t>Sociedade de Vivenda Pública de Galicia, S.A.</w:t>
            </w:r>
          </w:p>
        </w:tc>
        <w:tc>
          <w:tcPr>
            <w:tcW w:type="dxa" w:w="1440"/>
          </w:tcPr>
          <w:p>
            <w:r>
              <w:t>31.447,90 €</w:t>
            </w:r>
          </w:p>
        </w:tc>
        <w:tc>
          <w:tcPr>
            <w:tcW w:type="dxa" w:w="1440"/>
          </w:tcPr>
          <w:p>
            <w:r/>
          </w:p>
        </w:tc>
        <w:tc>
          <w:tcPr>
            <w:tcW w:type="dxa" w:w="1440"/>
          </w:tcPr>
          <w:p>
            <w:r>
              <w:t>08/09/2026 – en curso</w:t>
            </w:r>
          </w:p>
        </w:tc>
        <w:tc>
          <w:tcPr>
            <w:tcW w:type="dxa" w:w="1440"/>
          </w:tcPr>
          <w:p>
            <w:r>
              <w:rPr>
                <w:highlight w:val="yellow"/>
              </w:rPr>
              <w:t>rellenar</w:t>
            </w:r>
          </w:p>
        </w:tc>
      </w:tr>
      <w:tr>
        <w:tc>
          <w:tcPr>
            <w:tcW w:type="dxa" w:w="1440"/>
          </w:tcPr>
          <w:p>
            <w:r>
              <w:t>Contratación de los servicios de dirección de obra, dirección de ejecución y coordinación de seguridad y salud para la construcción, con técnicas industrializadas, de 4 edificios para 108 viviendas de promoción pública (VPP) en las parcelas M-IVB-20, M-IVB-22, M-IVA-3 y M-IVA-6 del Plan Parcial de San Paio de Navia, Vigo (Pontevedra).</w:t>
              <w:br/>
              <w:t>Expediente: LOTES-2025/020_DEL DE CSS. (lote 9) · exp. PcPG/2025/825539</w:t>
            </w:r>
          </w:p>
        </w:tc>
        <w:tc>
          <w:tcPr>
            <w:tcW w:type="dxa" w:w="1440"/>
          </w:tcPr>
          <w:p>
            <w:r>
              <w:t>Instituto Galego de Vivenda e Solo (IGVS)</w:t>
            </w:r>
          </w:p>
        </w:tc>
        <w:tc>
          <w:tcPr>
            <w:tcW w:type="dxa" w:w="1440"/>
          </w:tcPr>
          <w:p>
            <w:r>
              <w:t>23.232,00 €</w:t>
            </w:r>
          </w:p>
        </w:tc>
        <w:tc>
          <w:tcPr>
            <w:tcW w:type="dxa" w:w="1440"/>
          </w:tcPr>
          <w:p>
            <w:r/>
          </w:p>
        </w:tc>
        <w:tc>
          <w:tcPr>
            <w:tcW w:type="dxa" w:w="1440"/>
          </w:tcPr>
          <w:p>
            <w:r>
              <w:t>11/03/2026 – en curso</w:t>
            </w:r>
          </w:p>
        </w:tc>
        <w:tc>
          <w:tcPr>
            <w:tcW w:type="dxa" w:w="1440"/>
          </w:tcPr>
          <w:p>
            <w:r>
              <w:rPr>
                <w:highlight w:val="yellow"/>
              </w:rPr>
              <w:t>rellenar</w:t>
            </w:r>
          </w:p>
        </w:tc>
      </w:tr>
      <w:tr>
        <w:tc>
          <w:tcPr>
            <w:tcW w:type="dxa" w:w="1440"/>
          </w:tcPr>
          <w:p>
            <w:r>
              <w:t>Contratación de los servicios de dirección de ejecución y coordinación de seguridad y salud para la construcción de 10 edificios de viviendas de promoción pública (VPP), garajes, trasteros y locales, por lotes. Expediente: LOTES-2023-010_DE CSS (lote 18) · exp. PcPG/2024/821782</w:t>
            </w:r>
          </w:p>
        </w:tc>
        <w:tc>
          <w:tcPr>
            <w:tcW w:type="dxa" w:w="1440"/>
          </w:tcPr>
          <w:p>
            <w:r>
              <w:t>Instituto Galego de Vivenda e Solo (IGVS)</w:t>
            </w:r>
          </w:p>
        </w:tc>
        <w:tc>
          <w:tcPr>
            <w:tcW w:type="dxa" w:w="1440"/>
          </w:tcPr>
          <w:p>
            <w:r>
              <w:t>21.659,00 €</w:t>
            </w:r>
          </w:p>
        </w:tc>
        <w:tc>
          <w:tcPr>
            <w:tcW w:type="dxa" w:w="1440"/>
          </w:tcPr>
          <w:p>
            <w:r/>
          </w:p>
        </w:tc>
        <w:tc>
          <w:tcPr>
            <w:tcW w:type="dxa" w:w="1440"/>
          </w:tcPr>
          <w:p>
            <w:r>
              <w:t>12/11/2024 – en curso</w:t>
            </w:r>
          </w:p>
        </w:tc>
        <w:tc>
          <w:tcPr>
            <w:tcW w:type="dxa" w:w="1440"/>
          </w:tcPr>
          <w:p>
            <w:r>
              <w:rPr>
                <w:highlight w:val="yellow"/>
              </w:rPr>
              <w:t>rellenar</w:t>
            </w:r>
          </w:p>
        </w:tc>
      </w:tr>
      <w:tr>
        <w:tc>
          <w:tcPr>
            <w:tcW w:type="dxa" w:w="1440"/>
          </w:tcPr>
          <w:p>
            <w:r>
              <w:t>Contratación de los servicios de dirección de ejecución y coordinación de seguridad y salud para la construcción de 10 edificios de viviendas de promoción pública (VPP), garajes, trasteros y locales, por lotes. Expediente: LOTES-2023-010_DE CSS (lote 20) · exp. PcPG/2024/821782</w:t>
            </w:r>
          </w:p>
        </w:tc>
        <w:tc>
          <w:tcPr>
            <w:tcW w:type="dxa" w:w="1440"/>
          </w:tcPr>
          <w:p>
            <w:r>
              <w:t>Instituto Galego de Vivenda e Solo (IGVS)</w:t>
            </w:r>
          </w:p>
        </w:tc>
        <w:tc>
          <w:tcPr>
            <w:tcW w:type="dxa" w:w="1440"/>
          </w:tcPr>
          <w:p>
            <w:r>
              <w:t>22.990,00 €</w:t>
            </w:r>
          </w:p>
        </w:tc>
        <w:tc>
          <w:tcPr>
            <w:tcW w:type="dxa" w:w="1440"/>
          </w:tcPr>
          <w:p>
            <w:r/>
          </w:p>
        </w:tc>
        <w:tc>
          <w:tcPr>
            <w:tcW w:type="dxa" w:w="1440"/>
          </w:tcPr>
          <w:p>
            <w:r>
              <w:t>12/11/2024 – en curso</w:t>
            </w:r>
          </w:p>
        </w:tc>
        <w:tc>
          <w:tcPr>
            <w:tcW w:type="dxa" w:w="1440"/>
          </w:tcPr>
          <w:p>
            <w:r>
              <w:rPr>
                <w:highlight w:val="yellow"/>
              </w:rPr>
              <w:t>rellenar</w:t>
            </w:r>
          </w:p>
        </w:tc>
      </w:tr>
    </w:tbl>
    <w:p/>
    <w:p>
      <w:r>
        <w:rPr>
          <w:b/>
        </w:rPr>
        <w:t>Importe adjudicado en el periodo: 99.328,90 €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Sociedade de Vivenda Pública de Galicia, S.A.</w:t>
      </w:r>
    </w:p>
    <w:p>
      <w:r>
        <w:t xml:space="preserve">CSM GESTIÓN DE SEGURIDAD EN CONSTRUCCIÓN SLU, con NIF B36583672, adjudicataria del contrato «VPG-2026-0005: Dirección de obra, dirección de ejecución y coordinación de seguridad y salud de las obras para la construcción de un edificio de 48 viviendas de promoción pública (VPP) en la parcela P17 del Poligono B1 en Valdecorvos, ayuntamiento de Pontevedra.», lote 3, expediente PcPG/2026/827315, adjudicado el …… por 31.447,90 €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08/09/2026 a 08/03/2028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Galego de Vivenda e Solo (IGVS)</w:t>
      </w:r>
    </w:p>
    <w:p>
      <w:r>
        <w:t>CSM GESTIÓN DE SEGURIDAD EN CONSTRUCCIÓN SLU, con NIF B36583672, adjudicataria del contrato «Contratación de los servicios de dirección de obra, dirección de ejecución y coordinación de seguridad y salud para la construcción, con técnicas industrializadas, de 4 edificios para 108 viviendas de promoción pública (VPP) en las parcelas M-IVB-20, M-IVB-22, M-IVA-3 y M-IVA-6 del Plan Parcial de San Paio de Navia, Vigo (Pontevedra).</w:t>
        <w:br/>
        <w:t xml:space="preserve">Expediente: LOTES-2025/020_DEL DE CSS.», lote 9, expediente PcPG/2025/825539, adjudicado el …… por 23.232,00 €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11/03/2026 a 11/03/2028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Galego de Vivenda e Solo (IGVS)</w:t>
      </w:r>
    </w:p>
    <w:p>
      <w:r>
        <w:t xml:space="preserve">CSM GESTIÓN DE SEGURIDAD EN CONSTRUCCIÓN SLU, con NIF B36583672, adjudicataria del contrato «Contratación de los servicios de dirección de ejecución y coordinación de seguridad y salud para la construcción de 10 edificios de viviendas de promoción pública (VPP), garajes, trasteros y locales, por lotes. Expediente: LOTES-2023-010_DE CSS», lote 18, expediente PcPG/2024/821782, adjudicado el …… por 21.659,00 €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12/11/2024 a 12/11/2027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Instituto Galego de Vivenda e Solo (IGVS)</w:t>
      </w:r>
    </w:p>
    <w:p>
      <w:r>
        <w:t xml:space="preserve">CSM GESTIÓN DE SEGURIDAD EN CONSTRUCCIÓN SLU, con NIF B36583672, adjudicataria del contrato «Contratación de los servicios de dirección de ejecución y coordinación de seguridad y salud para la construcción de 10 edificios de viviendas de promoción pública (VPP), garajes, trasteros y locales, por lotes. Expediente: LOTES-2023-010_DE CSS», lote 20, expediente PcPG/2024/821782, adjudicado el …… por 22.990,00 €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12/11/2024 a 12/11/2027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