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DERCI25</w:t>
      </w:r>
    </w:p>
    <w:p>
      <w:r>
        <w:t>NIF B7579904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