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SABINA 2014 S.L.</w:t>
      </w:r>
    </w:p>
    <w:p>
      <w:r>
        <w:t>NIF B76652320.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Actuaciones de Emergencia en la vía CV-3 Margen Derecho del Barranco de Hermigua tramo desde el PK 0+368 Al PK 4+479. T.M Hermigua · exp. 1065/2026</w:t>
            </w:r>
          </w:p>
        </w:tc>
        <w:tc>
          <w:tcPr>
            <w:tcW w:type="dxa" w:w="1440"/>
          </w:tcPr>
          <w:p>
            <w:r>
              <w:t>Cabildo Insular de La Gomera · NIF P3800004H</w:t>
            </w:r>
          </w:p>
        </w:tc>
        <w:tc>
          <w:tcPr>
            <w:tcW w:type="dxa" w:w="1440"/>
          </w:tcPr>
          <w:p>
            <w:r>
              <w:t>2.428.790,00 €</w:t>
            </w:r>
          </w:p>
        </w:tc>
        <w:tc>
          <w:tcPr>
            <w:tcW w:type="dxa" w:w="1440"/>
          </w:tcPr>
          <w:p>
            <w:r>
              <w:t>17/04/2026</w:t>
            </w:r>
          </w:p>
        </w:tc>
        <w:tc>
          <w:tcPr>
            <w:tcW w:type="dxa" w:w="1440"/>
          </w:tcPr>
          <w:p>
            <w:r>
              <w:t>22/06/2026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«Trazado y construcción pista por margen izquierdo de Barranco Seco (El Molinito, San Sebastián de La Gomera)» · exp. 2853/2024</w:t>
            </w:r>
          </w:p>
        </w:tc>
        <w:tc>
          <w:tcPr>
            <w:tcW w:type="dxa" w:w="1440"/>
          </w:tcPr>
          <w:p>
            <w:r>
              <w:t>Cabildo Insular de La Gomera · NIF P3800004H</w:t>
            </w:r>
          </w:p>
        </w:tc>
        <w:tc>
          <w:tcPr>
            <w:tcW w:type="dxa" w:w="1440"/>
          </w:tcPr>
          <w:p>
            <w:r>
              <w:t>2.733.651,05 €</w:t>
            </w:r>
          </w:p>
        </w:tc>
        <w:tc>
          <w:tcPr>
            <w:tcW w:type="dxa" w:w="1440"/>
          </w:tcPr>
          <w:p>
            <w:r>
              <w:t>07/07/2025</w:t>
            </w:r>
          </w:p>
        </w:tc>
        <w:tc>
          <w:tcPr>
            <w:tcW w:type="dxa" w:w="1440"/>
          </w:tcPr>
          <w:p>
            <w:r>
              <w:t>07/08/2025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Obra de emergencia para la reparación de desperfectos en la vía de interés regional GM-1, en el término municipal de Vallehermoso, en la isla de La Gomera. · exp. 202314GOCOOB EMERGENCIA GM-1 Vallehermoso</w:t>
            </w:r>
          </w:p>
        </w:tc>
        <w:tc>
          <w:tcPr>
            <w:tcW w:type="dxa" w:w="1440"/>
          </w:tcPr>
          <w:p>
            <w:r>
              <w:t>Consejería de Obras Públicas, Vivienda y Movilidad del Gobierno de Canarias · NIF S3511001D</w:t>
            </w:r>
          </w:p>
        </w:tc>
        <w:tc>
          <w:tcPr>
            <w:tcW w:type="dxa" w:w="1440"/>
          </w:tcPr>
          <w:p>
            <w:r>
              <w:t>2.189.900,00 €</w:t>
            </w:r>
          </w:p>
        </w:tc>
        <w:tc>
          <w:tcPr>
            <w:tcW w:type="dxa" w:w="1440"/>
          </w:tcPr>
          <w:p>
            <w:r>
              <w:t>24/10/2023</w:t>
            </w:r>
          </w:p>
        </w:tc>
        <w:tc>
          <w:tcPr>
            <w:tcW w:type="dxa" w:w="1440"/>
          </w:tcPr>
          <w:p>
            <w:r>
              <w:t>25/10/2023 – 25/06/2024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Construcción de la Pista de Lomo San Pedro-El Andén. T.M. Hermigua. Isla de La Gomera. · exp. 549/2023</w:t>
            </w:r>
          </w:p>
        </w:tc>
        <w:tc>
          <w:tcPr>
            <w:tcW w:type="dxa" w:w="1440"/>
          </w:tcPr>
          <w:p>
            <w:r>
              <w:t>Cabildo Insular de La Gomera · NIF P3800004H</w:t>
            </w:r>
          </w:p>
        </w:tc>
        <w:tc>
          <w:tcPr>
            <w:tcW w:type="dxa" w:w="1440"/>
          </w:tcPr>
          <w:p>
            <w:r>
              <w:t>267.347,28 €</w:t>
            </w:r>
          </w:p>
        </w:tc>
        <w:tc>
          <w:tcPr>
            <w:tcW w:type="dxa" w:w="1440"/>
          </w:tcPr>
          <w:p>
            <w:r>
              <w:t>15/05/2023</w:t>
            </w:r>
          </w:p>
        </w:tc>
        <w:tc>
          <w:tcPr>
            <w:tcW w:type="dxa" w:w="1440"/>
          </w:tcPr>
          <w:p>
            <w:r>
              <w:t>01/09/2023 – 01/02/2024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7.619.688,33 €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Cabildo Insular de La Gomera (NIF P3800004H)</w:t>
      </w:r>
    </w:p>
    <w:p>
      <w:r>
        <w:t xml:space="preserve">CONSTRUCCIONES SABINA 2014 S.L., con NIF B76652320, adjudicataria del contrato «Actuaciones de Emergencia en la vía CV-3 Margen Derecho del Barranco de Hermigua tramo desde el PK 0+368 Al PK 4+479. T.M Hermigua», expediente 1065/2026, adjudicado el 17/04/2026 por 2.428.790,00 €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22/06/2026 a 22/06/2027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Cabildo Insular de La Gomera (NIF P3800004H)</w:t>
      </w:r>
    </w:p>
    <w:p>
      <w:r>
        <w:t xml:space="preserve">CONSTRUCCIONES SABINA 2014 S.L., con NIF B76652320, adjudicataria del contrato ««Trazado y construcción pista por margen izquierdo de Barranco Seco (El Molinito, San Sebastián de La Gomera)»», expediente 2853/2024, adjudicado el 07/07/2025 por 2.733.651,05 €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07/08/2025 a 07/02/2027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Obras Públicas, Vivienda y Movilidad del Gobierno de Canarias (NIF S3511001D)</w:t>
      </w:r>
    </w:p>
    <w:p>
      <w:r>
        <w:t xml:space="preserve">CONSTRUCCIONES SABINA 2014 S.L., con NIF B76652320, adjudicataria del contrato «Obra de emergencia para la reparación de desperfectos en la vía de interés regional GM-1, en el término municipal de Vallehermoso, en la isla de La Gomera.», expediente 202314GOCOOB EMERGENCIA GM-1 Vallehermoso, adjudicado el 24/10/2023 por 2.189.900,00 €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25/10/2023 a 25/06/2024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Cabildo Insular de La Gomera (NIF P3800004H)</w:t>
      </w:r>
    </w:p>
    <w:p>
      <w:r>
        <w:t xml:space="preserve">CONSTRUCCIONES SABINA 2014 S.L., con NIF B76652320, adjudicataria del contrato «Construcción de la Pista de Lomo San Pedro-El Andén. T.M. Hermigua. Isla de La Gomera.», expediente 549/2023, adjudicado el 15/05/2023 por 267.347,28 €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01/09/2023 a 01/02/2024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