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COLWAY INDUSTRIAL, S.L.</w:t>
      </w:r>
    </w:p>
    <w:p>
      <w:r>
        <w:t>NIF B85604924.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e instalación de equipos de telecomunicaciones de redes ip (internet protocol) y sdh (synchronous digital hierarchy) /pdh (plesiochronous digital hierarchy) para los centros de control de tráfico centralizado. 4 lotes (lote 004) · exp. 3.24/27510.0211</w:t>
            </w:r>
          </w:p>
        </w:tc>
        <w:tc>
          <w:tcPr>
            <w:tcW w:type="dxa" w:w="1440"/>
          </w:tcPr>
          <w:p>
            <w:r>
              <w:t>ADIF - Presidencia · NIF Q2801660H</w:t>
            </w:r>
          </w:p>
        </w:tc>
        <w:tc>
          <w:tcPr>
            <w:tcW w:type="dxa" w:w="1440"/>
          </w:tcPr>
          <w:p>
            <w:r>
              <w:t>223.346,72 €</w:t>
            </w:r>
          </w:p>
        </w:tc>
        <w:tc>
          <w:tcPr>
            <w:tcW w:type="dxa" w:w="1440"/>
          </w:tcPr>
          <w:p>
            <w:r>
              <w:t>10/10/2025</w:t>
            </w:r>
          </w:p>
        </w:tc>
        <w:tc>
          <w:tcPr>
            <w:tcW w:type="dxa" w:w="1440"/>
          </w:tcPr>
          <w:p>
            <w:r>
              <w:t>11/11/2025 – en curso</w:t>
            </w:r>
          </w:p>
        </w:tc>
        <w:tc>
          <w:tcPr>
            <w:tcW w:type="dxa" w:w="1440"/>
          </w:tcPr>
          <w:p>
            <w:r>
              <w:rPr>
                <w:highlight w:val="yellow"/>
              </w:rPr>
              <w:t>rellenar</w:t>
            </w:r>
          </w:p>
        </w:tc>
      </w:tr>
      <w:tr>
        <w:tc>
          <w:tcPr>
            <w:tcW w:type="dxa" w:w="1440"/>
          </w:tcPr>
          <w:p>
            <w:r>
              <w:t>Suministro de faros frontales led para el mantenimiento de los trenes del material móvil de Metro de Madrid · exp. 6012500385</w:t>
            </w:r>
          </w:p>
        </w:tc>
        <w:tc>
          <w:tcPr>
            <w:tcW w:type="dxa" w:w="1440"/>
          </w:tcPr>
          <w:p>
            <w:r>
              <w:t>Metro de Madrid, S.A.</w:t>
            </w:r>
          </w:p>
        </w:tc>
        <w:tc>
          <w:tcPr>
            <w:tcW w:type="dxa" w:w="1440"/>
          </w:tcPr>
          <w:p>
            <w:r>
              <w:t>16.800,00 €</w:t>
            </w:r>
          </w:p>
        </w:tc>
        <w:tc>
          <w:tcPr>
            <w:tcW w:type="dxa" w:w="1440"/>
          </w:tcPr>
          <w:p>
            <w:r/>
          </w:p>
        </w:tc>
        <w:tc>
          <w:tcPr>
            <w:tcW w:type="dxa" w:w="1440"/>
          </w:tcPr>
          <w:p>
            <w:r>
              <w:t>16/03/2026 – 16/10/2026</w:t>
            </w:r>
          </w:p>
        </w:tc>
        <w:tc>
          <w:tcPr>
            <w:tcW w:type="dxa" w:w="1440"/>
          </w:tcPr>
          <w:p>
            <w:r>
              <w:rPr>
                <w:highlight w:val="yellow"/>
              </w:rPr>
              <w:t>rellenar</w:t>
            </w:r>
          </w:p>
        </w:tc>
      </w:tr>
      <w:tr>
        <w:tc>
          <w:tcPr>
            <w:tcW w:type="dxa" w:w="1440"/>
          </w:tcPr>
          <w:p>
            <w:r>
              <w:t>Renovación del sistema de información al viajero y CCTV en las unidades de la serie 600 de Metro Bilbao · exp. 2025/035</w:t>
            </w:r>
          </w:p>
        </w:tc>
        <w:tc>
          <w:tcPr>
            <w:tcW w:type="dxa" w:w="1440"/>
          </w:tcPr>
          <w:p>
            <w:r>
              <w:t>Consorcio de Transportes de Bizkaia-Director Gerente</w:t>
            </w:r>
          </w:p>
        </w:tc>
        <w:tc>
          <w:tcPr>
            <w:tcW w:type="dxa" w:w="1440"/>
          </w:tcPr>
          <w:p>
            <w:r>
              <w:t>1.303.616,50 €</w:t>
            </w:r>
          </w:p>
        </w:tc>
        <w:tc>
          <w:tcPr>
            <w:tcW w:type="dxa" w:w="1440"/>
          </w:tcPr>
          <w:p>
            <w:r/>
          </w:p>
        </w:tc>
        <w:tc>
          <w:tcPr>
            <w:tcW w:type="dxa" w:w="1440"/>
          </w:tcPr>
          <w:p>
            <w:r>
              <w:t>09/02/2026 – en curso</w:t>
            </w:r>
          </w:p>
        </w:tc>
        <w:tc>
          <w:tcPr>
            <w:tcW w:type="dxa" w:w="1440"/>
          </w:tcPr>
          <w:p>
            <w:r>
              <w:rPr>
                <w:highlight w:val="yellow"/>
              </w:rPr>
              <w:t>rellenar</w:t>
            </w:r>
          </w:p>
        </w:tc>
      </w:tr>
      <w:tr>
        <w:tc>
          <w:tcPr>
            <w:tcW w:type="dxa" w:w="1440"/>
          </w:tcPr>
          <w:p>
            <w:r>
              <w:t>Acuerdo marco para el suministro de equipos y material electrónico para actuaciones en el material móvil de Metro de Madrid (lote 1) · exp. 6012400364</w:t>
            </w:r>
          </w:p>
        </w:tc>
        <w:tc>
          <w:tcPr>
            <w:tcW w:type="dxa" w:w="1440"/>
          </w:tcPr>
          <w:p>
            <w:r>
              <w:t>Metro de Madrid, S.A.</w:t>
            </w:r>
          </w:p>
        </w:tc>
        <w:tc>
          <w:tcPr>
            <w:tcW w:type="dxa" w:w="1440"/>
          </w:tcPr>
          <w:p>
            <w:r/>
          </w:p>
        </w:tc>
        <w:tc>
          <w:tcPr>
            <w:tcW w:type="dxa" w:w="1440"/>
          </w:tcPr>
          <w:p>
            <w:r/>
          </w:p>
        </w:tc>
        <w:tc>
          <w:tcPr>
            <w:tcW w:type="dxa" w:w="1440"/>
          </w:tcPr>
          <w:p>
            <w:r>
              <w:t>18/07/2025 – en curso</w:t>
            </w:r>
          </w:p>
        </w:tc>
        <w:tc>
          <w:tcPr>
            <w:tcW w:type="dxa" w:w="1440"/>
          </w:tcPr>
          <w:p>
            <w:r>
              <w:rPr>
                <w:highlight w:val="yellow"/>
              </w:rPr>
              <w:t>rellenar</w:t>
            </w:r>
          </w:p>
        </w:tc>
      </w:tr>
      <w:tr>
        <w:tc>
          <w:tcPr>
            <w:tcW w:type="dxa" w:w="1440"/>
          </w:tcPr>
          <w:p>
            <w:r>
              <w:t>Acuerdo marco para el suministro de equipos y material electrónico para actuaciones en el material móvil de Metro de Madrid (lote 2) · exp. 6012400364</w:t>
            </w:r>
          </w:p>
        </w:tc>
        <w:tc>
          <w:tcPr>
            <w:tcW w:type="dxa" w:w="1440"/>
          </w:tcPr>
          <w:p>
            <w:r>
              <w:t>Metro de Madrid, S.A.</w:t>
            </w:r>
          </w:p>
        </w:tc>
        <w:tc>
          <w:tcPr>
            <w:tcW w:type="dxa" w:w="1440"/>
          </w:tcPr>
          <w:p>
            <w:r/>
          </w:p>
        </w:tc>
        <w:tc>
          <w:tcPr>
            <w:tcW w:type="dxa" w:w="1440"/>
          </w:tcPr>
          <w:p>
            <w:r/>
          </w:p>
        </w:tc>
        <w:tc>
          <w:tcPr>
            <w:tcW w:type="dxa" w:w="1440"/>
          </w:tcPr>
          <w:p>
            <w:r>
              <w:t>18/07/2025 – en curso</w:t>
            </w:r>
          </w:p>
        </w:tc>
        <w:tc>
          <w:tcPr>
            <w:tcW w:type="dxa" w:w="1440"/>
          </w:tcPr>
          <w:p>
            <w:r>
              <w:rPr>
                <w:highlight w:val="yellow"/>
              </w:rPr>
              <w:t>rellenar</w:t>
            </w:r>
          </w:p>
        </w:tc>
      </w:tr>
      <w:tr>
        <w:tc>
          <w:tcPr>
            <w:tcW w:type="dxa" w:w="1440"/>
          </w:tcPr>
          <w:p>
            <w:r>
              <w:t>Acuerdo marco para el suministro de equipos y material electrónico para actuaciones en el material móvil de Metro de Madrid (lote 3) · exp. 6012400364</w:t>
            </w:r>
          </w:p>
        </w:tc>
        <w:tc>
          <w:tcPr>
            <w:tcW w:type="dxa" w:w="1440"/>
          </w:tcPr>
          <w:p>
            <w:r>
              <w:t>Metro de Madrid, S.A.</w:t>
            </w:r>
          </w:p>
        </w:tc>
        <w:tc>
          <w:tcPr>
            <w:tcW w:type="dxa" w:w="1440"/>
          </w:tcPr>
          <w:p>
            <w:r/>
          </w:p>
        </w:tc>
        <w:tc>
          <w:tcPr>
            <w:tcW w:type="dxa" w:w="1440"/>
          </w:tcPr>
          <w:p>
            <w:r/>
          </w:p>
        </w:tc>
        <w:tc>
          <w:tcPr>
            <w:tcW w:type="dxa" w:w="1440"/>
          </w:tcPr>
          <w:p>
            <w:r>
              <w:t>18/07/2025 – en curso</w:t>
            </w:r>
          </w:p>
        </w:tc>
        <w:tc>
          <w:tcPr>
            <w:tcW w:type="dxa" w:w="1440"/>
          </w:tcPr>
          <w:p>
            <w:r>
              <w:rPr>
                <w:highlight w:val="yellow"/>
              </w:rPr>
              <w:t>rellenar</w:t>
            </w:r>
          </w:p>
        </w:tc>
      </w:tr>
      <w:tr>
        <w:tc>
          <w:tcPr>
            <w:tcW w:type="dxa" w:w="1440"/>
          </w:tcPr>
          <w:p>
            <w:r>
              <w:t>Acuerdo marco para el suministro de equipos y material electrónico para actuaciones en el material móvil de Metro de Madrid (lote 4) · exp. 6012400364</w:t>
            </w:r>
          </w:p>
        </w:tc>
        <w:tc>
          <w:tcPr>
            <w:tcW w:type="dxa" w:w="1440"/>
          </w:tcPr>
          <w:p>
            <w:r>
              <w:t>Metro de Madrid, S.A.</w:t>
            </w:r>
          </w:p>
        </w:tc>
        <w:tc>
          <w:tcPr>
            <w:tcW w:type="dxa" w:w="1440"/>
          </w:tcPr>
          <w:p>
            <w:r/>
          </w:p>
        </w:tc>
        <w:tc>
          <w:tcPr>
            <w:tcW w:type="dxa" w:w="1440"/>
          </w:tcPr>
          <w:p>
            <w:r/>
          </w:p>
        </w:tc>
        <w:tc>
          <w:tcPr>
            <w:tcW w:type="dxa" w:w="1440"/>
          </w:tcPr>
          <w:p>
            <w:r>
              <w:t>18/07/2025 – en curso</w:t>
            </w:r>
          </w:p>
        </w:tc>
        <w:tc>
          <w:tcPr>
            <w:tcW w:type="dxa" w:w="1440"/>
          </w:tcPr>
          <w:p>
            <w:r>
              <w:rPr>
                <w:highlight w:val="yellow"/>
              </w:rPr>
              <w:t>rellenar</w:t>
            </w:r>
          </w:p>
        </w:tc>
      </w:tr>
      <w:tr>
        <w:tc>
          <w:tcPr>
            <w:tcW w:type="dxa" w:w="1440"/>
          </w:tcPr>
          <w:p>
            <w:r>
              <w:t>Acuerdo marco para el suministro de equipos y material electrónico para actuaciones en el material móvil de Metro de Madrid (lote 5) · exp. 6012400364</w:t>
            </w:r>
          </w:p>
        </w:tc>
        <w:tc>
          <w:tcPr>
            <w:tcW w:type="dxa" w:w="1440"/>
          </w:tcPr>
          <w:p>
            <w:r>
              <w:t>Metro de Madrid, S.A.</w:t>
            </w:r>
          </w:p>
        </w:tc>
        <w:tc>
          <w:tcPr>
            <w:tcW w:type="dxa" w:w="1440"/>
          </w:tcPr>
          <w:p>
            <w:r/>
          </w:p>
        </w:tc>
        <w:tc>
          <w:tcPr>
            <w:tcW w:type="dxa" w:w="1440"/>
          </w:tcPr>
          <w:p>
            <w:r/>
          </w:p>
        </w:tc>
        <w:tc>
          <w:tcPr>
            <w:tcW w:type="dxa" w:w="1440"/>
          </w:tcPr>
          <w:p>
            <w:r>
              <w:t>18/07/2025 – en curso</w:t>
            </w:r>
          </w:p>
        </w:tc>
        <w:tc>
          <w:tcPr>
            <w:tcW w:type="dxa" w:w="1440"/>
          </w:tcPr>
          <w:p>
            <w:r>
              <w:rPr>
                <w:highlight w:val="yellow"/>
              </w:rPr>
              <w:t>rellenar</w:t>
            </w:r>
          </w:p>
        </w:tc>
      </w:tr>
    </w:tbl>
    <w:p/>
    <w:p>
      <w:r>
        <w:rPr>
          <w:b/>
        </w:rPr>
        <w:t>Importe adjudicado en el periodo: 1.543.763,22 € sin IVA, en 8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ADIF - Presidencia (NIF Q2801660H)</w:t>
      </w:r>
    </w:p>
    <w:p>
      <w:r>
        <w:t xml:space="preserve">COLWAY INDUSTRIAL, S.L., con NIF B85604924, adjudicataria del contrato «Suministro e instalación de equipos de telecomunicaciones de redes ip (internet protocol) y sdh (synchronous digital hierarchy) /pdh (plesiochronous digital hierarchy) para los centros de control de tráfico centralizado. 4 lotes», lote 004, expediente 3.24/27510.0211, adjudicado el 10/10/2025 por 223.346,72 €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11/11/2025 a 11/11/2028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«Suministro de faros frontales led para el mantenimiento de los trenes del material móvil de Metro de Madrid», expediente 6012500385, adjudicado el …… por 16.800,00 €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16/03/2026 a 16/10/2026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Consorcio de Transportes de Bizkaia-Director Gerente</w:t>
      </w:r>
    </w:p>
    <w:p>
      <w:r>
        <w:t xml:space="preserve">COLWAY INDUSTRIAL, S.L., con NIF B85604924, adjudicataria del contrato «Renovación del sistema de información al viajero y CCTV en las unidades de la serie 600 de Metro Bilbao», expediente 2025/035, adjudicado el …… por 1.303.616,50 €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09/02/2026 a 09/10/2027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«Acuerdo marco para el suministro de equipos y material electrónico para actuaciones en el material móvil de Metro de Madrid», lote 1, expediente 6012400364,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«Acuerdo marco para el suministro de equipos y material electrónico para actuaciones en el material móvil de Metro de Madrid», lote 2, expediente 6012400364,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«Acuerdo marco para el suministro de equipos y material electrónico para actuaciones en el material móvil de Metro de Madrid», lote 3, expediente 6012400364,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«Acuerdo marco para el suministro de equipos y material electrónico para actuaciones en el material móvil de Metro de Madrid», lote 4, expediente 6012400364,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Metro de Madrid, S.A.</w:t>
      </w:r>
    </w:p>
    <w:p>
      <w:r>
        <w:t xml:space="preserve">COLWAY INDUSTRIAL, S.L., con NIF B85604924, adjudicataria del contrato «Acuerdo marco para el suministro de equipos y material electrónico para actuaciones en el material móvil de Metro de Madrid», lote 5, expediente 6012400364, adjudicado el …… por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18/07/2025 a 18/07/2029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