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Civil 4 sl</w:t>
      </w:r>
    </w:p>
    <w:p>
      <w:r>
        <w:t>NIF B24599292.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Redacción del Proyecto de Mejoras de la Estación de Guaguas de Güimar (lote 1) · exp. L03380011-LA0001737-SERVICIOS45</w:t>
            </w:r>
          </w:p>
        </w:tc>
        <w:tc>
          <w:tcPr>
            <w:tcW w:type="dxa" w:w="1440"/>
          </w:tcPr>
          <w:p>
            <w:r>
              <w:t>Consejería Insular de Movilidad del Cabildo Insular de Tenerife · NIF P3800001D</w:t>
            </w:r>
          </w:p>
        </w:tc>
        <w:tc>
          <w:tcPr>
            <w:tcW w:type="dxa" w:w="1440"/>
          </w:tcPr>
          <w:p>
            <w:r>
              <w:t>46.660,00 €</w:t>
            </w:r>
          </w:p>
        </w:tc>
        <w:tc>
          <w:tcPr>
            <w:tcW w:type="dxa" w:w="1440"/>
          </w:tcPr>
          <w:p>
            <w:r>
              <w:t>30/09/2026</w:t>
            </w:r>
          </w:p>
        </w:tc>
        <w:tc>
          <w:tcPr>
            <w:tcW w:type="dxa" w:w="1440"/>
          </w:tcPr>
          <w:p>
            <w:r>
              <w:t>09/09/2026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redacción de proyectos de rehabilitación de firme en varias carreteras. (lote 10) · exp. E2024017837</w:t>
            </w:r>
          </w:p>
        </w:tc>
        <w:tc>
          <w:tcPr>
            <w:tcW w:type="dxa" w:w="1440"/>
          </w:tcPr>
          <w:p>
            <w:r>
              <w:t>Consejo de Gobierno Insular del Cabildo Insular de Tenerife · NIF P3800001D</w:t>
            </w:r>
          </w:p>
        </w:tc>
        <w:tc>
          <w:tcPr>
            <w:tcW w:type="dxa" w:w="1440"/>
          </w:tcPr>
          <w:p>
            <w:r>
              <w:t>17.333,00 €</w:t>
            </w:r>
          </w:p>
        </w:tc>
        <w:tc>
          <w:tcPr>
            <w:tcW w:type="dxa" w:w="1440"/>
          </w:tcPr>
          <w:p>
            <w:r>
              <w:t>04/07/2025</w:t>
            </w:r>
          </w:p>
        </w:tc>
        <w:tc>
          <w:tcPr>
            <w:tcW w:type="dxa" w:w="1440"/>
          </w:tcPr>
          <w:p>
            <w:r>
              <w:t>28/07/2025 – 28/11/2025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redacción de proyectos de rehabilitación de firme en varias carreteras. (lote 13) · exp. E2024017837</w:t>
            </w:r>
          </w:p>
        </w:tc>
        <w:tc>
          <w:tcPr>
            <w:tcW w:type="dxa" w:w="1440"/>
          </w:tcPr>
          <w:p>
            <w:r>
              <w:t>Consejo de Gobierno Insular del Cabildo Insular de Tenerife · NIF P3800001D</w:t>
            </w:r>
          </w:p>
        </w:tc>
        <w:tc>
          <w:tcPr>
            <w:tcW w:type="dxa" w:w="1440"/>
          </w:tcPr>
          <w:p>
            <w:r>
              <w:t>18.333,00 €</w:t>
            </w:r>
          </w:p>
        </w:tc>
        <w:tc>
          <w:tcPr>
            <w:tcW w:type="dxa" w:w="1440"/>
          </w:tcPr>
          <w:p>
            <w:r>
              <w:t>04/07/2025</w:t>
            </w:r>
          </w:p>
        </w:tc>
        <w:tc>
          <w:tcPr>
            <w:tcW w:type="dxa" w:w="1440"/>
          </w:tcPr>
          <w:p>
            <w:r>
              <w:t>28/07/2025 – 28/11/2025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Redacción de proyecto, dirección de obra y coordinación de seguridad y salud para “Adecuación y mejora del sistema de saneamiento en zona oeste del casco urbano de Antigua” · exp. 2674/2024</w:t>
            </w:r>
          </w:p>
        </w:tc>
        <w:tc>
          <w:tcPr>
            <w:tcW w:type="dxa" w:w="1440"/>
          </w:tcPr>
          <w:p>
            <w:r>
              <w:t>Ayuntamiento de Antigua · NIF P3500300C</w:t>
            </w:r>
          </w:p>
        </w:tc>
        <w:tc>
          <w:tcPr>
            <w:tcW w:type="dxa" w:w="1440"/>
          </w:tcPr>
          <w:p>
            <w:r>
              <w:t>27.404,50 €</w:t>
            </w:r>
          </w:p>
        </w:tc>
        <w:tc>
          <w:tcPr>
            <w:tcW w:type="dxa" w:w="1440"/>
          </w:tcPr>
          <w:p>
            <w:r>
              <w:t>16/08/2024</w:t>
            </w:r>
          </w:p>
        </w:tc>
        <w:tc>
          <w:tcPr>
            <w:tcW w:type="dxa" w:w="1440"/>
          </w:tcPr>
          <w:p>
            <w:r>
              <w:t>16/09/2024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109.730,50 €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Insular de Movilidad del Cabildo Insular de Tenerife (NIF P3800001D)</w:t>
      </w:r>
    </w:p>
    <w:p>
      <w:r>
        <w:t xml:space="preserve">Civil 4 sl, con NIF B24599292, adjudicataria del contrato «Redacción del Proyecto de Mejoras de la Estación de Guaguas de Güimar», lote 1, expediente L03380011-LA0001737-SERVICIOS45, adjudicado el 30/09/2026 por 46.660,00 €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09/09/2026 a 09/01/2027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Gobierno Insular del Cabildo Insular de Tenerife (NIF P3800001D)</w:t>
      </w:r>
    </w:p>
    <w:p>
      <w:r>
        <w:t xml:space="preserve">Civil 4 sl, con NIF B24599292, adjudicataria del contrato «Contratación del servicio de redacción de proyectos de rehabilitación de firme en varias carreteras.», lote 10, expediente E2024017837, adjudicado el 04/07/2025 por 17.333,00 €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28/07/2025 a 28/11/2025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Gobierno Insular del Cabildo Insular de Tenerife (NIF P3800001D)</w:t>
      </w:r>
    </w:p>
    <w:p>
      <w:r>
        <w:t xml:space="preserve">Civil 4 sl, con NIF B24599292, adjudicataria del contrato «Contratación del servicio de redacción de proyectos de rehabilitación de firme en varias carreteras.», lote 13, expediente E2024017837, adjudicado el 04/07/2025 por 18.333,00 €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28/07/2025 a 28/11/2025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Antigua (NIF P3500300C)</w:t>
      </w:r>
    </w:p>
    <w:p>
      <w:r>
        <w:t xml:space="preserve">Civil 4 sl, con NIF B24599292, adjudicataria del contrato «Redacción de proyecto, dirección de obra y coordinación de seguridad y salud para “Adecuación y mejora del sistema de saneamiento en zona oeste del casco urbano de Antigua”», expediente 2674/2024, adjudicado el 16/08/2024 por 27.404,50 €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16/09/2024 a 16/09/2027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