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CHOTOCIRCUITO SL</w:t>
      </w:r>
    </w:p>
    <w:p>
      <w:r>
        <w:t>NIF B19706233.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Organización, Gestión y Ejecución de varios eventos a realizar en el Portón 2025 (lote 3) · exp. 2025 CONT-00014</w:t>
            </w:r>
          </w:p>
        </w:tc>
        <w:tc>
          <w:tcPr>
            <w:tcW w:type="dxa" w:w="1440"/>
          </w:tcPr>
          <w:p>
            <w:r>
              <w:t>Ayuntamiento de Alhaurín de la Torre · NIF P2900700B</w:t>
            </w:r>
          </w:p>
        </w:tc>
        <w:tc>
          <w:tcPr>
            <w:tcW w:type="dxa" w:w="1440"/>
          </w:tcPr>
          <w:p>
            <w:r>
              <w:t>19.950,00 €</w:t>
            </w:r>
          </w:p>
        </w:tc>
        <w:tc>
          <w:tcPr>
            <w:tcW w:type="dxa" w:w="1440"/>
          </w:tcPr>
          <w:p>
            <w:r>
              <w:t>30/06/2025</w:t>
            </w:r>
          </w:p>
        </w:tc>
        <w:tc>
          <w:tcPr>
            <w:tcW w:type="dxa" w:w="1440"/>
          </w:tcPr>
          <w:p>
            <w:r>
              <w:t>30/07/2025 – 06/08/2025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Regular la contratación para la organización, montaje, gestión, producción y realización de las interpretaciones artísticas del Escenario Patio, los días 13 y 14 de julio de 2024, con motivo de la celebración del OJEANDO FESTIVAL 2024. · exp. 2024/1334</w:t>
            </w:r>
          </w:p>
        </w:tc>
        <w:tc>
          <w:tcPr>
            <w:tcW w:type="dxa" w:w="1440"/>
          </w:tcPr>
          <w:p>
            <w:r>
              <w:t>Ayuntamiento de Ojén · NIF P2907600G</w:t>
            </w:r>
          </w:p>
        </w:tc>
        <w:tc>
          <w:tcPr>
            <w:tcW w:type="dxa" w:w="1440"/>
          </w:tcPr>
          <w:p>
            <w:r>
              <w:t>57.851,23 €</w:t>
            </w:r>
          </w:p>
        </w:tc>
        <w:tc>
          <w:tcPr>
            <w:tcW w:type="dxa" w:w="1440"/>
          </w:tcPr>
          <w:p>
            <w:r>
              <w:t>28/06/2024</w:t>
            </w:r>
          </w:p>
        </w:tc>
        <w:tc>
          <w:tcPr>
            <w:tcW w:type="dxa" w:w="1440"/>
          </w:tcPr>
          <w:p>
            <w:r>
              <w:t>08/07/2024 – 14/07/2024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77.801,23 €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Alhaurín de la Torre (NIF P2900700B)</w:t>
      </w:r>
    </w:p>
    <w:p>
      <w:r>
        <w:t xml:space="preserve">CHOTOCIRCUITO SL, con NIF B19706233, adjudicataria del contrato «Organización, Gestión y Ejecución de varios eventos a realizar en el Portón 2025», lote 3, expediente 2025 CONT-00014, adjudicado el 30/06/2025 por 19.950,00 €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30/07/2025 a 06/08/2025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Ojén (NIF P2907600G)</w:t>
      </w:r>
    </w:p>
    <w:p>
      <w:r>
        <w:t xml:space="preserve">CHOTOCIRCUITO SL, con NIF B19706233, adjudicataria del contrato «Regular la contratación para la organización, montaje, gestión, producción y realización de las interpretaciones artísticas del Escenario Patio, los días 13 y 14 de julio de 2024, con motivo de la celebración del OJEANDO FESTIVAL 2024.», expediente 2024/1334, adjudicado el 28/06/2024 por 57.851,23 €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08/07/2024 a 14/07/2024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