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INTRESS MADRID</w:t>
      </w:r>
    </w:p>
    <w:p>
      <w:r>
        <w:t>NIF B87294260.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recepción para el Ministerio de Ciencia, Innovación y Universidades. (lote 2) · exp. 202500000091</w:t>
            </w:r>
          </w:p>
        </w:tc>
        <w:tc>
          <w:tcPr>
            <w:tcW w:type="dxa" w:w="1440"/>
          </w:tcPr>
          <w:p>
            <w:r>
              <w:t>Subsecretaría de Ciencia, Innovación y Universidades · NIF S2801395A</w:t>
            </w:r>
          </w:p>
        </w:tc>
        <w:tc>
          <w:tcPr>
            <w:tcW w:type="dxa" w:w="1440"/>
          </w:tcPr>
          <w:p>
            <w:r>
              <w:t>6.995,00 €</w:t>
            </w:r>
          </w:p>
        </w:tc>
        <w:tc>
          <w:tcPr>
            <w:tcW w:type="dxa" w:w="1440"/>
          </w:tcPr>
          <w:p>
            <w:r>
              <w:t>29/09/2025</w:t>
            </w:r>
          </w:p>
        </w:tc>
        <w:tc>
          <w:tcPr>
            <w:tcW w:type="dxa" w:w="1440"/>
          </w:tcPr>
          <w:p>
            <w:r>
              <w:t>29/10/2025 – 29/10/2026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6.995,00 €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Subsecretaría de Ciencia, Innovación y Universidades (NIF S2801395A)</w:t>
      </w:r>
    </w:p>
    <w:p>
      <w:r>
        <w:t xml:space="preserve">CENTRO ESPECIAL DE EMPLEO INTRESS MADRID, con NIF B87294260, adjudicataria del contrato «Servicio de recepción para el Ministerio de Ciencia, Innovación y Universidades.», lote 2, expediente 202500000091, adjudicado el 29/09/2025 por 6.995,00 €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29/10/2026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