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DESARROLLO INFANTIL SUMANDO SOCIEDAD LIMITADA</w:t>
      </w:r>
    </w:p>
    <w:p>
      <w:r>
        <w:t>NIF B01904804.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