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ECILIO NOGAL, S.A.</w:t>
      </w:r>
    </w:p>
    <w:p>
      <w:r>
        <w:t>NIF A28454569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