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CAVALLS VALENCIANS, SL</w:t>
      </w:r>
    </w:p>
    <w:p>
      <w:r>
        <w:t>NIF B97239834.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4)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33.696,00 €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6)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33.696,00 €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7)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35.802,00 €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8)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35.802,00 €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Prácticas hípica IES Molí del Sol, IES Els Ports y IES La Nucía (lote 1) · exp. CMAYOR/2022/06Y05/255</w:t>
            </w:r>
          </w:p>
        </w:tc>
        <w:tc>
          <w:tcPr>
            <w:tcW w:type="dxa" w:w="1440"/>
          </w:tcPr>
          <w:p>
            <w:r>
              <w:t>Conselleria de Educación, Cultura y Deportes de la Generalitat Valenciana · NIF S4611001A</w:t>
            </w:r>
          </w:p>
        </w:tc>
        <w:tc>
          <w:tcPr>
            <w:tcW w:type="dxa" w:w="1440"/>
          </w:tcPr>
          <w:p>
            <w:r>
              <w:t>50.505,36 €</w:t>
            </w:r>
          </w:p>
        </w:tc>
        <w:tc>
          <w:tcPr>
            <w:tcW w:type="dxa" w:w="1440"/>
          </w:tcPr>
          <w:p>
            <w:r>
              <w:t>24/11/2022</w:t>
            </w:r>
          </w:p>
        </w:tc>
        <w:tc>
          <w:tcPr>
            <w:tcW w:type="dxa" w:w="1440"/>
          </w:tcPr>
          <w:p>
            <w:r>
              <w:t>24/12/2022 – 24/12/2024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necesarios (instalaciones hípicas, equipamiento, caballos y técnicos especializados) para la realización de prácticas por el alumnado del ciclo "Técnico en Guía del Medio Natural y de tiempo libre" en el CIPFP Complejo Educativo de Cheste, el IES Molí del Sol de Mislata y el IES de Massama (lote 3) · exp. CMAYOR/2021/06Y05/256</w:t>
            </w:r>
          </w:p>
        </w:tc>
        <w:tc>
          <w:tcPr>
            <w:tcW w:type="dxa" w:w="1440"/>
          </w:tcPr>
          <w:p>
            <w:r>
              <w:t>Conselleria de Educación, Cultura y Deportes de la Generalitat Valenciana · NIF S4611001A</w:t>
            </w:r>
          </w:p>
        </w:tc>
        <w:tc>
          <w:tcPr>
            <w:tcW w:type="dxa" w:w="1440"/>
          </w:tcPr>
          <w:p>
            <w:r>
              <w:t>37.650,00 €</w:t>
            </w:r>
          </w:p>
        </w:tc>
        <w:tc>
          <w:tcPr>
            <w:tcW w:type="dxa" w:w="1440"/>
          </w:tcPr>
          <w:p>
            <w:r>
              <w:t>04/04/2022</w:t>
            </w:r>
          </w:p>
        </w:tc>
        <w:tc>
          <w:tcPr>
            <w:tcW w:type="dxa" w:w="1440"/>
          </w:tcPr>
          <w:p>
            <w:r>
              <w:t>05/04/2022 – 05/04/2025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227.151,36 € sin IVA, en 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CAVALLS VALENCIANS, SL, con NIF B97239834, adjudicataria del contrato «Servicio necesario para la realización de prácticas por el alumnado del ciclo formativo: Técnico en Guía en el medio natural y de tiempo libre en varios centros educativos de la Comunitat Valenciana», lote 4, expediente CMAYOR/2025/19Y05/0257, adjudicado el 05/06/2026 por 33.696,00 €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CAVALLS VALENCIANS, SL, con NIF B97239834, adjudicataria del contrato «Servicio necesario para la realización de prácticas por el alumnado del ciclo formativo: Técnico en Guía en el medio natural y de tiempo libre en varios centros educativos de la Comunitat Valenciana», lote 6, expediente CMAYOR/2025/19Y05/0257, adjudicado el 05/06/2026 por 33.696,00 €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CAVALLS VALENCIANS, SL, con NIF B97239834, adjudicataria del contrato «Servicio necesario para la realización de prácticas por el alumnado del ciclo formativo: Técnico en Guía en el medio natural y de tiempo libre en varios centros educativos de la Comunitat Valenciana», lote 7, expediente CMAYOR/2025/19Y05/0257, adjudicado el 05/06/2026 por 35.802,00 €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CAVALLS VALENCIANS, SL, con NIF B97239834, adjudicataria del contrato «Servicio necesario para la realización de prácticas por el alumnado del ciclo formativo: Técnico en Guía en el medio natural y de tiempo libre en varios centros educativos de la Comunitat Valenciana», lote 8, expediente CMAYOR/2025/19Y05/0257, adjudicado el 05/06/2026 por 35.802,00 €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Deportes de la Generalitat Valenciana (NIF S4611001A)</w:t>
      </w:r>
    </w:p>
    <w:p>
      <w:r>
        <w:t xml:space="preserve">CAVALLS VALENCIANS, SL, con NIF B97239834, adjudicataria del contrato «Prácticas hípica IES Molí del Sol, IES Els Ports y IES La Nucía», lote 1, expediente CMAYOR/2022/06Y05/255, adjudicado el 24/11/2022 por 50.505,36 €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24/12/2022 a 24/12/2024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Deportes de la Generalitat Valenciana (NIF S4611001A)</w:t>
      </w:r>
    </w:p>
    <w:p>
      <w:r>
        <w:t xml:space="preserve">CAVALLS VALENCIANS, SL, con NIF B97239834, adjudicataria del contrato «Servicios necesarios (instalaciones hípicas, equipamiento, caballos y técnicos especializados) para la realización de prácticas por el alumnado del ciclo "Técnico en Guía del Medio Natural y de tiempo libre" en el CIPFP Complejo Educativo de Cheste, el IES Molí del Sol de Mislata y el IES de Massama», lote 3, expediente CMAYOR/2021/06Y05/256, adjudicado el 04/04/2022 por 37.650,00 €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05/04/2022 a 05/04/2025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