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CATYREST SA</w:t>
      </w:r>
    </w:p>
    <w:p>
      <w:r>
        <w:t>NIF A24451973.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comedor de las Escuelas Municipales de Educación Infantil de Ponferrada · exp. 2024/0010</w:t>
            </w:r>
          </w:p>
        </w:tc>
        <w:tc>
          <w:tcPr>
            <w:tcW w:type="dxa" w:w="1440"/>
          </w:tcPr>
          <w:p>
            <w:r>
              <w:t>Ayuntamiento de Ponferrada · NIF P2411800B</w:t>
            </w:r>
          </w:p>
        </w:tc>
        <w:tc>
          <w:tcPr>
            <w:tcW w:type="dxa" w:w="1440"/>
          </w:tcPr>
          <w:p>
            <w:r>
              <w:t>272.727,40 €</w:t>
            </w:r>
          </w:p>
        </w:tc>
        <w:tc>
          <w:tcPr>
            <w:tcW w:type="dxa" w:w="1440"/>
          </w:tcPr>
          <w:p>
            <w:r>
              <w:t>30/07/2024</w:t>
            </w:r>
          </w:p>
        </w:tc>
        <w:tc>
          <w:tcPr>
            <w:tcW w:type="dxa" w:w="1440"/>
          </w:tcPr>
          <w:p>
            <w:r>
              <w:t>30/08/2024 – 30/08/2026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restauración  en el Palacio de Exposiciones y Congresos de León durante la Reunión Informal Ministerial de Telecomunicaciones los días 23 y 24 de octubre de 2023. · exp. PG20230197</w:t>
            </w:r>
          </w:p>
        </w:tc>
        <w:tc>
          <w:tcPr>
            <w:tcW w:type="dxa" w:w="1440"/>
          </w:tcPr>
          <w:p>
            <w:r>
              <w:t>Junta de Contratación del Ministerio de la Presidencia, Relaciones con las Cortes y Memoria Democrática · NIF S2811001C</w:t>
            </w:r>
          </w:p>
        </w:tc>
        <w:tc>
          <w:tcPr>
            <w:tcW w:type="dxa" w:w="1440"/>
          </w:tcPr>
          <w:p>
            <w:r>
              <w:t>27.990,00 €</w:t>
            </w:r>
          </w:p>
        </w:tc>
        <w:tc>
          <w:tcPr>
            <w:tcW w:type="dxa" w:w="1440"/>
          </w:tcPr>
          <w:p>
            <w:r>
              <w:t>11/10/2023</w:t>
            </w:r>
          </w:p>
        </w:tc>
        <w:tc>
          <w:tcPr>
            <w:tcW w:type="dxa" w:w="1440"/>
          </w:tcPr>
          <w:p>
            <w:r>
              <w:t>11/11/2023 – 13/11/2023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300.717,40 €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Ponferrada (NIF P2411800B)</w:t>
      </w:r>
    </w:p>
    <w:p>
      <w:r>
        <w:t xml:space="preserve">CATYREST SA, con NIF A24451973, adjudicataria del contrato «Servicio de comedor de las Escuelas Municipales de Educación Infantil de Ponferrada», expediente 2024/0010, adjudicado el 30/07/2024 por 272.727,40 €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30/08/2024 a 30/08/2026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Junta de Contratación del Ministerio de la Presidencia, Relaciones con las Cortes y Memoria Democrática (NIF S2811001C)</w:t>
      </w:r>
    </w:p>
    <w:p>
      <w:r>
        <w:t xml:space="preserve">CATYREST SA, con NIF A24451973, adjudicataria del contrato «Servicio de restauración  en el Palacio de Exposiciones y Congresos de León durante la Reunión Informal Ministerial de Telecomunicaciones los días 23 y 24 de octubre de 2023.», expediente PG20230197, adjudicado el 11/10/2023 por 27.990,00 €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11/11/2023 a 13/11/2023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