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CASALRIC OBRES I SERVEIS S.L.</w:t>
      </w:r>
    </w:p>
    <w:p>
      <w:r>
        <w:t>NIF B01925908.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Reparació de les afectacions dels aiguats de l'Escola Bressol El Turó. · exp. 003_26000145</w:t>
            </w:r>
          </w:p>
        </w:tc>
        <w:tc>
          <w:tcPr>
            <w:tcW w:type="dxa" w:w="1440"/>
          </w:tcPr>
          <w:p>
            <w:r>
              <w:t>Institut Municipal d'Educació de Barcelona</w:t>
            </w:r>
          </w:p>
        </w:tc>
        <w:tc>
          <w:tcPr>
            <w:tcW w:type="dxa" w:w="1440"/>
          </w:tcPr>
          <w:p>
            <w:r>
              <w:t>36.354,50 €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construcció d'una escala exterior, adequació de l'accés a la cuina i instal·lació de sistema de protecció contra foc de l'EBM l'Arboç. · exp. 003_26000096</w:t>
            </w:r>
          </w:p>
        </w:tc>
        <w:tc>
          <w:tcPr>
            <w:tcW w:type="dxa" w:w="1440"/>
          </w:tcPr>
          <w:p>
            <w:r>
              <w:t>Institut Municipal d'Educació de Barcelona</w:t>
            </w:r>
          </w:p>
        </w:tc>
        <w:tc>
          <w:tcPr>
            <w:tcW w:type="dxa" w:w="1440"/>
          </w:tcPr>
          <w:p>
            <w:r>
              <w:t>80.598,27 €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27/07/2026 – 27/09/2026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d'adequació de l'accés a la cuina i la instal·lació de protecció contra el foc a l'EBM Tres Tombs. · exp. 003_26000089</w:t>
            </w:r>
          </w:p>
        </w:tc>
        <w:tc>
          <w:tcPr>
            <w:tcW w:type="dxa" w:w="1440"/>
          </w:tcPr>
          <w:p>
            <w:r>
              <w:t>Institut Municipal d'Educació de Barcelona</w:t>
            </w:r>
          </w:p>
        </w:tc>
        <w:tc>
          <w:tcPr>
            <w:tcW w:type="dxa" w:w="1440"/>
          </w:tcPr>
          <w:p>
            <w:r>
              <w:t>47.734,61 €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13/07/2026 – 13/10/2026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164.687,38 €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d'Educació de Barcelona</w:t>
      </w:r>
    </w:p>
    <w:p>
      <w:r>
        <w:t xml:space="preserve">CASALRIC OBRES I SERVEIS S.L., con NIF B01925908, adjudicataria del contrato «Reparació de les afectacions dels aiguats de l'Escola Bressol El Turó.», expediente 003_26000145, adjudicado el …… por 36.354,50 €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28/10/2026 a 25/11/2026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d'Educació de Barcelona</w:t>
      </w:r>
    </w:p>
    <w:p>
      <w:r>
        <w:t xml:space="preserve">CASALRIC OBRES I SERVEIS S.L., con NIF B01925908, adjudicataria del contrato «Obres de construcció d'una escala exterior, adequació de l'accés a la cuina i instal·lació de sistema de protecció contra foc de l'EBM l'Arboç.», expediente 003_26000096, adjudicado el …… por 80.598,27 €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27/07/2026 a 27/09/2026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d'Educació de Barcelona</w:t>
      </w:r>
    </w:p>
    <w:p>
      <w:r>
        <w:t xml:space="preserve">CASALRIC OBRES I SERVEIS S.L., con NIF B01925908, adjudicataria del contrato «Obres d'adequació de l'accés a la cuina i la instal·lació de protecció contra el foc a l'EBM Tres Tombs.», expediente 003_26000089, adjudicado el …… por 47.734,61 €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13/07/2026 a 13/10/2026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