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Càritas Diocesana de Barcelona</w:t>
      </w:r>
    </w:p>
    <w:p>
      <w:r>
        <w:t>NIF R0800314G.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Acord Marc que té per objecte l'homologació/designació d'entitats i de fixació de les condicions dels contractes successius de serveis d'acolliment d'urgència mitjana estada i fase d'autonomia per a dones víctimes de violència masclista i llurs fills, amb mesures de contractació pública sostenible. Dividit en 3 Lots (lote 2) · exp. 20240111</w:t>
            </w:r>
          </w:p>
        </w:tc>
        <w:tc>
          <w:tcPr>
            <w:tcW w:type="dxa" w:w="1440"/>
          </w:tcPr>
          <w:p>
            <w:r>
              <w:t>Institut Municipal de Serveis Socials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Codi d'expedient: JU-41/23 GEEC JU 2023 21</w:t>
              <w:br/>
              <w:t>L’objecte d’aquest contracte de serveis públics és la gestió de 16 recursos residencials fora dels centres penitenciaris, per a la reinserció de la població en procés penitenciari amb sortides del centre, i que necessita un acompanyament socioeducatiu i un  (lote 16) · exp. JU-2023-21</w:t>
            </w:r>
          </w:p>
        </w:tc>
        <w:tc>
          <w:tcPr>
            <w:tcW w:type="dxa" w:w="1440"/>
          </w:tcPr>
          <w:p>
            <w:r>
              <w:t>Departament de Justícia, Drets i Memòria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01/12/2023 – 30/06/2026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Codi d'expedient: JU-41/23 GEEC JU 2023 21</w:t>
              <w:br/>
              <w:t>L’objecte d’aquest contracte de serveis públics és la gestió de 16 recursos residencials fora dels centres penitenciaris, per a la reinserció de la població en procés penitenciari amb sortides del centre, i que necessita un acompanyament socioeducatiu i un  (lote 6) · exp. JU-2023-21</w:t>
            </w:r>
          </w:p>
        </w:tc>
        <w:tc>
          <w:tcPr>
            <w:tcW w:type="dxa" w:w="1440"/>
          </w:tcPr>
          <w:p>
            <w:r>
              <w:t>Departament de Justícia, Drets i Memòria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01/12/2023 – 30/06/2026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de Serveis Socials</w:t>
      </w:r>
    </w:p>
    <w:p>
      <w:r>
        <w:t xml:space="preserve">Càritas Diocesana de Barcelona, con NIF R0800314G, adjudicataria del contrato «Acord Marc que té per objecte l'homologació/designació d'entitats i de fixació de les condicions dels contractes successius de serveis d'acolliment d'urgència mitjana estada i fase d'autonomia per a dones víctimes de violència masclista i llurs fills, amb mesures de contractació pública sostenible. Dividit en 3 Lots», lote 2, expediente 20240111,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21/02/2025 a 21/02/2027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Justícia, Drets i Memòria</w:t>
      </w:r>
    </w:p>
    <w:p>
      <w:r>
        <w:t>Càritas Diocesana de Barcelona, con NIF R0800314G, adjudicataria del contrato «Codi d'expedient: JU-41/23 GEEC JU 2023 21</w:t>
        <w:br/>
        <w:t xml:space="preserve">L’objecte d’aquest contracte de serveis públics és la gestió de 16 recursos residencials fora dels centres penitenciaris, per a la reinserció de la població en procés penitenciari amb sortides del centre, i que necessita un acompanyament socioeducatiu i un », lote 16, expediente JU-2023-21,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01/12/2023 a 30/06/2026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Justícia, Drets i Memòria</w:t>
      </w:r>
    </w:p>
    <w:p>
      <w:r>
        <w:t>Càritas Diocesana de Barcelona, con NIF R0800314G, adjudicataria del contrato «Codi d'expedient: JU-41/23 GEEC JU 2023 21</w:t>
        <w:br/>
        <w:t xml:space="preserve">L’objecte d’aquest contracte de serveis públics és la gestió de 16 recursos residencials fora dels centres penitenciaris, per a la reinserció de la població en procés penitenciari amb sortides del centre, i que necessita un acompanyament socioeducatiu i un », lote 6, expediente JU-2023-21,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01/12/2023 a 30/06/2026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