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NOBOBEACH SL</w:t>
      </w:r>
    </w:p>
    <w:p>
      <w:r>
        <w:t>NIF B1963232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