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BINAEX SERVICIOS VETERINARIOS</w:t>
      </w:r>
    </w:p>
    <w:p>
      <w:r>
        <w:t>NIF B65394926.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Servei del veterinari assessor de la salut i del benestar animal pels estabularis de la Facultat de Medicina i Ciències de la Salut i de la Facultat de Química de la Universitat Rovira i Virgili (SE 17/25) · exp. SE 17/25</w:t>
            </w:r>
          </w:p>
        </w:tc>
        <w:tc>
          <w:tcPr>
            <w:tcW w:type="dxa" w:w="1440"/>
          </w:tcPr>
          <w:p>
            <w:r>
              <w:t>Universitat Rovira i Virgili</w:t>
            </w:r>
          </w:p>
        </w:tc>
        <w:tc>
          <w:tcPr>
            <w:tcW w:type="dxa" w:w="1440"/>
          </w:tcPr>
          <w:p>
            <w:r>
              <w:t>12.135,00 €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30/04/2025 – 30/04/2026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12.135,00 €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Universitat Rovira i Virgili</w:t>
      </w:r>
    </w:p>
    <w:p>
      <w:r>
        <w:t xml:space="preserve">BINAEX SERVICIOS VETERINARIOS, con NIF B65394926, adjudicataria del contrato «Servei del veterinari assessor de la salut i del benestar animal pels estabularis de la Facultat de Medicina i Ciències de la Salut i de la Facultat de Química de la Universitat Rovira i Virgili (SE 17/25)», expediente SE 17/25, adjudicado el …… por 12.135,00 €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30/04/2025 a 30/04/2026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