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BAYONASTUDIO, SL</w:t>
      </w:r>
    </w:p>
    <w:p>
      <w:r>
        <w:t>NIF B13830732.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El projecte consisteix en la instal·lació d’un element nadalenc monumental en forma d’arbre de Nadal generat a partir de tires LED. El resultat es una proposta que combina llum, reflex i participació ciutadana, transformant l’espai urbà en un escenari simbòlic i festiu que posa en valor tant la dimensió comunitària com la qualitat estètica del projecte. · exp. 2025/115 (111/2025/CONT)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18/12/2025 – 31/01/2026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Creació, producció i exhibició de la proposta d’instal·lació artística a la façana de Can Serra de BAYONASTUDIO, SL consistent en una actuació artística única de creació específica per al Nadal de 2025. · exp. 2025/30704</w:t>
            </w:r>
          </w:p>
        </w:tc>
        <w:tc>
          <w:tcPr>
            <w:tcW w:type="dxa" w:w="1440"/>
          </w:tcPr>
          <w:p>
            <w:r>
              <w:t>Diputació de Barcelona</w:t>
            </w:r>
          </w:p>
        </w:tc>
        <w:tc>
          <w:tcPr>
            <w:tcW w:type="dxa" w:w="1440"/>
          </w:tcPr>
          <w:p>
            <w:r>
              <w:t>88.440,00 €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29/10/2025 – 07/06/2026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honoraris per la redacció del projecte bàsic i executiu de la pista poliesportiva de Sant Jaume de Llierca · exp. X2023000054</w:t>
            </w:r>
          </w:p>
        </w:tc>
        <w:tc>
          <w:tcPr>
            <w:tcW w:type="dxa" w:w="1440"/>
          </w:tcPr>
          <w:p>
            <w:r>
              <w:t>Ajuntament de Sant Jaume de Llierca</w:t>
            </w:r>
          </w:p>
        </w:tc>
        <w:tc>
          <w:tcPr>
            <w:tcW w:type="dxa" w:w="1440"/>
          </w:tcPr>
          <w:p>
            <w:r>
              <w:t>26.611,57 €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14/04/2025 – 15/05/2025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La creació artística i exhibició de la insta-lació de Nadal "Estrella" de Xevi Bayona i Àlex Posada al Nadal 2024-2025 · exp. 006_24002041</w:t>
            </w:r>
          </w:p>
        </w:tc>
        <w:tc>
          <w:tcPr>
            <w:tcW w:type="dxa" w:w="1440"/>
          </w:tcPr>
          <w:p>
            <w:r>
              <w:t>Institut de Cultura de Barcelona</w:t>
            </w:r>
          </w:p>
        </w:tc>
        <w:tc>
          <w:tcPr>
            <w:tcW w:type="dxa" w:w="1440"/>
          </w:tcPr>
          <w:p>
            <w:r>
              <w:t>119.138,02 €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22/11/2024 – 09/01/2025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Direcció artística, concepció, disseny, i producció d’instal·lacions artístiques per a les festes de Nadal i Reis de l’any 2023 i 2024 · exp. 2023/142 (186/2023/CONT)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86.776,86 €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01/12/2023 – 28/02/2025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347.966,45 €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BAYONASTUDIO, SL, con NIF B13830732, adjudicataria del contrato «El projecte consisteix en la instal·lació d’un element nadalenc monumental en forma d’arbre de Nadal generat a partir de tires LED. El resultat es una proposta que combina llum, reflex i participació ciutadana, transformant l’espai urbà en un escenari simbòlic i festiu que posa en valor tant la dimensió comunitària com la qualitat estètica del projecte.», expediente 2025/115 (111/2025/CONT), adjudicado el ……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18/12/2025 a 31/01/2026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Barcelona</w:t>
      </w:r>
    </w:p>
    <w:p>
      <w:r>
        <w:t xml:space="preserve">BAYONASTUDIO, SL, con NIF B13830732, adjudicataria del contrato «Creació, producció i exhibició de la proposta d’instal·lació artística a la façana de Can Serra de BAYONASTUDIO, SL consistent en una actuació artística única de creació específica per al Nadal de 2025.», expediente 2025/30704, adjudicado el …… por 88.440,00 €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29/10/2025 a 07/06/2026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 Jaume de Llierca</w:t>
      </w:r>
    </w:p>
    <w:p>
      <w:r>
        <w:t xml:space="preserve">BAYONASTUDIO, SL, con NIF B13830732, adjudicataria del contrato «honoraris per la redacció del projecte bàsic i executiu de la pista poliesportiva de Sant Jaume de Llierca», expediente X2023000054, adjudicado el …… por 26.611,57 €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14/04/2025 a 15/05/2025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 de Cultura de Barcelona</w:t>
      </w:r>
    </w:p>
    <w:p>
      <w:r>
        <w:t xml:space="preserve">BAYONASTUDIO, SL, con NIF B13830732, adjudicataria del contrato «La creació artística i exhibició de la insta-lació de Nadal "Estrella" de Xevi Bayona i Àlex Posada al Nadal 2024-2025», expediente 006_24002041, adjudicado el …… por 119.138,02 €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22/11/2024 a 09/01/2025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BAYONASTUDIO, SL, con NIF B13830732, adjudicataria del contrato «Direcció artística, concepció, disseny, i producció d’instal·lacions artístiques per a les festes de Nadal i Reis de l’any 2023 i 2024», expediente 2023/142 (186/2023/CONT), adjudicado el …… por 86.776,86 €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01/12/2023 a 28/02/2025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