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AUTOBUSES LA GUIPUZCOANA, S.L.</w:t>
      </w:r>
    </w:p>
    <w:p>
      <w:r>
        <w:t>NIF B20526968.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transporte urbano de viajeros en el término municipal de Azkoitia. · exp. 2024ZERL0009</w:t>
            </w:r>
          </w:p>
        </w:tc>
        <w:tc>
          <w:tcPr>
            <w:tcW w:type="dxa" w:w="1440"/>
          </w:tcPr>
          <w:p>
            <w:r>
              <w:t>Ayuntamiento de Azkoitia-Junta de Gobierno Local</w:t>
            </w:r>
          </w:p>
        </w:tc>
        <w:tc>
          <w:tcPr>
            <w:tcW w:type="dxa" w:w="1440"/>
          </w:tcPr>
          <w:p>
            <w:r>
              <w:t>146.853,49 €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05/05/2025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Transporte escolar para diversos itinerarios, con vehículos de una capacidad superior a nueve plazas, a los centros públicos de enseñanza sito en el Territorio Histórico de Gipuzkoa. (lote 564260) · exp. C02/003/2023</w:t>
            </w:r>
          </w:p>
        </w:tc>
        <w:tc>
          <w:tcPr>
            <w:tcW w:type="dxa" w:w="1440"/>
          </w:tcPr>
          <w:p>
            <w:r>
              <w:t>Gobierno Vasco-Consejero/a de Educación</w:t>
            </w:r>
          </w:p>
        </w:tc>
        <w:tc>
          <w:tcPr>
            <w:tcW w:type="dxa" w:w="1440"/>
          </w:tcPr>
          <w:p>
            <w:r>
              <w:t>196,00 €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30/01/2024 – 30/09/2025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Transporte escolar para diversos itinerarios, con vehículos de una capacidad superior a nueve plazas, a los centros públicos de enseñanza sito en el Territorio Histórico de Gipuzkoa. (lote 564261) · exp. C02/003/2023</w:t>
            </w:r>
          </w:p>
        </w:tc>
        <w:tc>
          <w:tcPr>
            <w:tcW w:type="dxa" w:w="1440"/>
          </w:tcPr>
          <w:p>
            <w:r>
              <w:t>Gobierno Vasco-Consejero/a de Educación</w:t>
            </w:r>
          </w:p>
        </w:tc>
        <w:tc>
          <w:tcPr>
            <w:tcW w:type="dxa" w:w="1440"/>
          </w:tcPr>
          <w:p>
            <w:r>
              <w:t>171,00 €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30/01/2024 – 30/09/2025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147.220,49 €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Azkoitia-Junta de Gobierno Local</w:t>
      </w:r>
    </w:p>
    <w:p>
      <w:r>
        <w:t xml:space="preserve">AUTOBUSES LA GUIPUZCOANA, S.L., con NIF B20526968, adjudicataria del contrato «Servicio de transporte urbano de viajeros en el término municipal de Azkoitia.», expediente 2024ZERL0009, adjudicado el …… por 146.853,49 €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05/05/2025 a 05/05/2027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Gobierno Vasco-Consejero/a de Educación</w:t>
      </w:r>
    </w:p>
    <w:p>
      <w:r>
        <w:t xml:space="preserve">AUTOBUSES LA GUIPUZCOANA, S.L., con NIF B20526968, adjudicataria del contrato «Transporte escolar para diversos itinerarios, con vehículos de una capacidad superior a nueve plazas, a los centros públicos de enseñanza sito en el Territorio Histórico de Gipuzkoa.», lote 564260, expediente C02/003/2023, adjudicado el …… por 196,00 €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30/01/2024 a 30/09/2025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Gobierno Vasco-Consejero/a de Educación</w:t>
      </w:r>
    </w:p>
    <w:p>
      <w:r>
        <w:t xml:space="preserve">AUTOBUSES LA GUIPUZCOANA, S.L., con NIF B20526968, adjudicataria del contrato «Transporte escolar para diversos itinerarios, con vehículos de una capacidad superior a nueve plazas, a los centros públicos de enseñanza sito en el Territorio Histórico de Gipuzkoa.», lote 564261, expediente C02/003/2023, adjudicado el …… por 171,00 €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30/01/2024 a 30/09/2025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