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TEGENER, S.L.</w:t>
      </w:r>
    </w:p>
    <w:p>
      <w:r>
        <w:t>NIF B429470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