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Comissió Catalana d’Ajuda al Refugiat</w:t>
      </w:r>
    </w:p>
    <w:p>
      <w:r>
        <w:t>NIF G08424871.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L'objecte del present contracte és la gestió del Servei d'Intervenció Socioeducativa (SIS) de Gràcia per a infants de 0 a 3 anys i famílies de l'Institut Municipal de Serveis Socials, amb mesures de contractació sostenible. · exp. 015_24000143</w:t>
            </w:r>
          </w:p>
        </w:tc>
        <w:tc>
          <w:tcPr>
            <w:tcW w:type="dxa" w:w="1440"/>
          </w:tcPr>
          <w:p>
            <w:r>
              <w:t>Institut Municipal de Serveis Socials</w:t>
            </w:r>
          </w:p>
        </w:tc>
        <w:tc>
          <w:tcPr>
            <w:tcW w:type="dxa" w:w="1440"/>
          </w:tcPr>
          <w:p>
            <w:r>
              <w:t>590.829,16 €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2)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3)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4)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590.829,16 €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de Serveis Socials</w:t>
      </w:r>
    </w:p>
    <w:p>
      <w:r>
        <w:t xml:space="preserve">Associació Comissió Catalana d’Ajuda al Refugiat, con NIF G08424871, adjudicataria del contrato «L'objecte del present contracte és la gestió del Servei d'Intervenció Socioeducativa (SIS) de Gràcia per a infants de 0 a 3 anys i famílies de l'Institut Municipal de Serveis Socials, amb mesures de contractació sostenible.», expediente 015_24000143, adjudicado el …… por 590.829,16 €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21/01/2025 a 31/01/2027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Associació Comissió Catalana d’Ajuda al Refugiat, con NIF G08424871,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2,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Associació Comissió Catalana d’Ajuda al Refugiat, con NIF G08424871,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3,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Associació Comissió Catalana d’Ajuda al Refugiat, con NIF G08424871,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4,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