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CLÚSTER DE LA INDUSTRIA DE L'AUTOMOCIÓ DE CATALUNYA (CIAC)</w:t>
      </w:r>
    </w:p>
    <w:p>
      <w:r>
        <w:t>NIF G66028978.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