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PARA LA ATENCIÓN DE PERSONAS CON NECESIDADES SOCIO-EDUCATIVAS ESPECIALES. AFANAS</w:t>
      </w:r>
    </w:p>
    <w:p>
      <w:r>
        <w:t>NIF G11014909.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elaboración de menús diarios de comida preparada destinada a la población más vulnerable del municipio, el reparto de estos y posteriormente la limpieza y mantenimiento de las instalaciones. · exp. 5485/2026</w:t>
            </w:r>
          </w:p>
        </w:tc>
        <w:tc>
          <w:tcPr>
            <w:tcW w:type="dxa" w:w="1440"/>
          </w:tcPr>
          <w:p>
            <w:r>
              <w:t>Ayuntamiento de El Puerto de Santa María · NIF P1102700J</w:t>
            </w:r>
          </w:p>
        </w:tc>
        <w:tc>
          <w:tcPr>
            <w:tcW w:type="dxa" w:w="1440"/>
          </w:tcPr>
          <w:p>
            <w:r>
              <w:t>183.500,10 €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Elaboración de 40 menús diarios de comida preparada destinada a la población más vulnerable del municipio, el reparto de las mismas y posteriormente la limpieza y mantenimiento de las instalaciones. · exp. 2025/20/S201</w:t>
            </w:r>
          </w:p>
        </w:tc>
        <w:tc>
          <w:tcPr>
            <w:tcW w:type="dxa" w:w="1440"/>
          </w:tcPr>
          <w:p>
            <w:r>
              <w:t>Concejalía Delegada de Contratación y Compras del Ayuntamiento de El Puerto de Santa María · NIF P1102700J</w:t>
            </w:r>
          </w:p>
        </w:tc>
        <w:tc>
          <w:tcPr>
            <w:tcW w:type="dxa" w:w="1440"/>
          </w:tcPr>
          <w:p>
            <w:r>
              <w:t>58.080,00 €</w:t>
            </w:r>
          </w:p>
        </w:tc>
        <w:tc>
          <w:tcPr>
            <w:tcW w:type="dxa" w:w="1440"/>
          </w:tcPr>
          <w:p>
            <w:r>
              <w:t>31/10/2025</w:t>
            </w:r>
          </w:p>
        </w:tc>
        <w:tc>
          <w:tcPr>
            <w:tcW w:type="dxa" w:w="1440"/>
          </w:tcPr>
          <w:p>
            <w:r>
              <w:t>31/10/2025 – 29/06/2026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Puesta en marcha y funcionamiento 16 GECs, femenino y masculino, en 8 prov. (lote 3) · exp. CONTR 2021 0000277895</w:t>
            </w:r>
          </w:p>
        </w:tc>
        <w:tc>
          <w:tcPr>
            <w:tcW w:type="dxa" w:w="1440"/>
          </w:tcPr>
          <w:p>
            <w:r>
              <w:t>Consejería de Justicia, Administración Local y Función Pública. Secretaría General Técnica</w:t>
            </w:r>
          </w:p>
        </w:tc>
        <w:tc>
          <w:tcPr>
            <w:tcW w:type="dxa" w:w="1440"/>
          </w:tcPr>
          <w:p>
            <w:r>
              <w:t>1.660.394,17 €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23/12/2021 – 23/12/2025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1.901.974,27 €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El Puerto de Santa María (NIF P1102700J)</w:t>
      </w:r>
    </w:p>
    <w:p>
      <w:r>
        <w:t xml:space="preserve">ASOCIACIÓN PARA LA ATENCIÓN DE PERSONAS CON NECESIDADES SOCIO-EDUCATIVAS ESPECIALES. AFANAS, con NIF G11014909, adjudicataria del contrato «Servicio de elaboración de menús diarios de comida preparada destinada a la población más vulnerable del municipio, el reparto de estos y posteriormente la limpieza y mantenimiento de las instalaciones.», expediente 5485/2026, adjudicado el 29/10/2026 por 183.500,10 €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Contratación y Compras del Ayuntamiento de El Puerto de Santa María (NIF P1102700J)</w:t>
      </w:r>
    </w:p>
    <w:p>
      <w:r>
        <w:t xml:space="preserve">ASOCIACIÓN PARA LA ATENCIÓN DE PERSONAS CON NECESIDADES SOCIO-EDUCATIVAS ESPECIALES. AFANAS, con NIF G11014909, adjudicataria del contrato «Elaboración de 40 menús diarios de comida preparada destinada a la población más vulnerable del municipio, el reparto de las mismas y posteriormente la limpieza y mantenimiento de las instalaciones.», expediente 2025/20/S201, adjudicado el 31/10/2025 por 58.080,00 €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31/10/2025 a 29/06/2026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Justicia, Administración Local y Función Pública. Secretaría General Técnica</w:t>
      </w:r>
    </w:p>
    <w:p>
      <w:r>
        <w:t xml:space="preserve">ASOCIACIÓN PARA LA ATENCIÓN DE PERSONAS CON NECESIDADES SOCIO-EDUCATIVAS ESPECIALES. AFANAS, con NIF G11014909, adjudicataria del contrato «Puesta en marcha y funcionamiento 16 GECs, femenino y masculino, en 8 prov.», lote 3, expediente CONTR 2021 0000277895, adjudicado el …… por 1.660.394,17 €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23/12/2021 a 23/12/2025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