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ESPAI DE NO FICCIO NOFIC DOCSVALENCIA</w:t>
      </w:r>
    </w:p>
    <w:p>
      <w:r>
        <w:t>NIF G98851967.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Creación artística, autoría y producción técnica del X Festival Docs València · exp. CMAYOR/2026/MUSEO/345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>
              <w:t>06/05/2026</w:t>
            </w:r>
          </w:p>
        </w:tc>
        <w:tc>
          <w:tcPr>
            <w:tcW w:type="dxa" w:w="1440"/>
          </w:tcPr>
          <w:p>
            <w:r>
              <w:t>07/05/2026 – 17/06/2026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"Creación artística, autoría y producción técnica </w:t>
              <w:br/>
              <w:br/>
              <w:t>del IX Festival Docs Valencia". · exp. CMAYOR/2025/MUSEO/160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9.917,36 €</w:t>
            </w:r>
          </w:p>
        </w:tc>
        <w:tc>
          <w:tcPr>
            <w:tcW w:type="dxa" w:w="1440"/>
          </w:tcPr>
          <w:p>
            <w:r>
              <w:t>14/04/2025</w:t>
            </w:r>
          </w:p>
        </w:tc>
        <w:tc>
          <w:tcPr>
            <w:tcW w:type="dxa" w:w="1440"/>
          </w:tcPr>
          <w:p>
            <w:r>
              <w:t>15/04/2025 – 11/05/2025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21.917,36 €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 xml:space="preserve">ASOCIACIÓN ESPAI DE NO FICCIO NOFIC DOCSVALENCIA, con NIF G98851967, adjudicataria del contrato «Creación artística, autoría y producción técnica del X Festival Docs València», expediente CMAYOR/2026/MUSEO/345, adjudicado el 06/05/2026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07/05/2026 a 17/06/2026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 xml:space="preserve">ASOCIACIÓN ESPAI DE NO FICCIO NOFIC DOCSVALENCIA, con NIF G98851967, adjudicataria del contrato «"Creación artística, autoría y producción técnica </w:t>
        <w:br/>
        <w:br/>
        <w:t xml:space="preserve">del IX Festival Docs Valencia".», expediente CMAYOR/2025/MUSEO/160, adjudicado el 14/04/2025 por 9.917,36 €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15/04/2025 a 11/05/2025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