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TE PERSONAS CON DISCAP(APAMYS</w:t>
      </w:r>
    </w:p>
    <w:p>
      <w:r>
        <w:t>NIF G210216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