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ANCALAGUELA S. COOP. AND.</w:t>
      </w:r>
    </w:p>
    <w:p>
      <w:r>
        <w:t>NIF F75532382.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 servicios para la organización de las jornadas finales raia (lote 1) · exp. CONTR 2025 0000435847</w:t>
            </w:r>
          </w:p>
        </w:tc>
        <w:tc>
          <w:tcPr>
            <w:tcW w:type="dxa" w:w="1440"/>
          </w:tcPr>
          <w:p>
            <w:r>
              <w:t>Agencia de Gestión Agraria y Pesquera de Andalucía</w:t>
            </w:r>
          </w:p>
        </w:tc>
        <w:tc>
          <w:tcPr>
            <w:tcW w:type="dxa" w:w="1440"/>
          </w:tcPr>
          <w:p>
            <w:r>
              <w:t>1.600,00 €</w:t>
            </w:r>
          </w:p>
        </w:tc>
        <w:tc>
          <w:tcPr>
            <w:tcW w:type="dxa" w:w="1440"/>
          </w:tcPr>
          <w:p>
            <w:r/>
          </w:p>
        </w:tc>
        <w:tc>
          <w:tcPr>
            <w:tcW w:type="dxa" w:w="1440"/>
          </w:tcPr>
          <w:p>
            <w:r>
              <w:t>07/11/2025 – 10/11/2025</w:t>
            </w:r>
          </w:p>
        </w:tc>
        <w:tc>
          <w:tcPr>
            <w:tcW w:type="dxa" w:w="1440"/>
          </w:tcPr>
          <w:p>
            <w:r>
              <w:rPr>
                <w:highlight w:val="yellow"/>
              </w:rPr>
              <w:t>rellenar</w:t>
            </w:r>
          </w:p>
        </w:tc>
      </w:tr>
      <w:tr>
        <w:tc>
          <w:tcPr>
            <w:tcW w:type="dxa" w:w="1440"/>
          </w:tcPr>
          <w:p>
            <w:r>
              <w:t>contratación de servicios para la organización de las jornadas finales raia (lote 2) · exp. CONTR 2025 0000435847</w:t>
            </w:r>
          </w:p>
        </w:tc>
        <w:tc>
          <w:tcPr>
            <w:tcW w:type="dxa" w:w="1440"/>
          </w:tcPr>
          <w:p>
            <w:r>
              <w:t>Agencia de Gestión Agraria y Pesquera de Andalucía</w:t>
            </w:r>
          </w:p>
        </w:tc>
        <w:tc>
          <w:tcPr>
            <w:tcW w:type="dxa" w:w="1440"/>
          </w:tcPr>
          <w:p>
            <w:r>
              <w:t>1.725,00 €</w:t>
            </w:r>
          </w:p>
        </w:tc>
        <w:tc>
          <w:tcPr>
            <w:tcW w:type="dxa" w:w="1440"/>
          </w:tcPr>
          <w:p>
            <w:r/>
          </w:p>
        </w:tc>
        <w:tc>
          <w:tcPr>
            <w:tcW w:type="dxa" w:w="1440"/>
          </w:tcPr>
          <w:p>
            <w:r>
              <w:t>07/11/2025 – 10/11/2025</w:t>
            </w:r>
          </w:p>
        </w:tc>
        <w:tc>
          <w:tcPr>
            <w:tcW w:type="dxa" w:w="1440"/>
          </w:tcPr>
          <w:p>
            <w:r>
              <w:rPr>
                <w:highlight w:val="yellow"/>
              </w:rPr>
              <w:t>rellenar</w:t>
            </w:r>
          </w:p>
        </w:tc>
      </w:tr>
      <w:tr>
        <w:tc>
          <w:tcPr>
            <w:tcW w:type="dxa" w:w="1440"/>
          </w:tcPr>
          <w:p>
            <w:r>
              <w:t>contratación de servicios para la organización de las jornadas finales raia (lote 3) · exp. CONTR 2025 0000435847</w:t>
            </w:r>
          </w:p>
        </w:tc>
        <w:tc>
          <w:tcPr>
            <w:tcW w:type="dxa" w:w="1440"/>
          </w:tcPr>
          <w:p>
            <w:r>
              <w:t>Agencia de Gestión Agraria y Pesquera de Andalucía</w:t>
            </w:r>
          </w:p>
        </w:tc>
        <w:tc>
          <w:tcPr>
            <w:tcW w:type="dxa" w:w="1440"/>
          </w:tcPr>
          <w:p>
            <w:r>
              <w:t>3.450,00 €</w:t>
            </w:r>
          </w:p>
        </w:tc>
        <w:tc>
          <w:tcPr>
            <w:tcW w:type="dxa" w:w="1440"/>
          </w:tcPr>
          <w:p>
            <w:r/>
          </w:p>
        </w:tc>
        <w:tc>
          <w:tcPr>
            <w:tcW w:type="dxa" w:w="1440"/>
          </w:tcPr>
          <w:p>
            <w:r>
              <w:t>07/11/2025 – 10/11/2025</w:t>
            </w:r>
          </w:p>
        </w:tc>
        <w:tc>
          <w:tcPr>
            <w:tcW w:type="dxa" w:w="1440"/>
          </w:tcPr>
          <w:p>
            <w:r>
              <w:rPr>
                <w:highlight w:val="yellow"/>
              </w:rPr>
              <w:t>rellenar</w:t>
            </w:r>
          </w:p>
        </w:tc>
      </w:tr>
    </w:tbl>
    <w:p/>
    <w:p>
      <w:r>
        <w:rPr>
          <w:b/>
        </w:rPr>
        <w:t>Importe adjudicado en el periodo: 6.775,00 €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Agencia de Gestión Agraria y Pesquera de Andalucía</w:t>
      </w:r>
    </w:p>
    <w:p>
      <w:r>
        <w:t xml:space="preserve">ANCALAGUELA S. COOP. AND., con NIF F75532382, adjudicataria del contrato «contratación de servicios para la organización de las jornadas finales raia», lote 1, expediente CONTR 2025 0000435847, adjudicado el …… por 1.600,00 €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07/11/2025 a 10/11/2025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de Gestión Agraria y Pesquera de Andalucía</w:t>
      </w:r>
    </w:p>
    <w:p>
      <w:r>
        <w:t xml:space="preserve">ANCALAGUELA S. COOP. AND., con NIF F75532382, adjudicataria del contrato «contratación de servicios para la organización de las jornadas finales raia», lote 2, expediente CONTR 2025 0000435847, adjudicado el …… por 1.725,00 €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07/11/2025 a 10/11/2025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de Gestión Agraria y Pesquera de Andalucía</w:t>
      </w:r>
    </w:p>
    <w:p>
      <w:r>
        <w:t xml:space="preserve">ANCALAGUELA S. COOP. AND., con NIF F75532382, adjudicataria del contrato «contratación de servicios para la organización de las jornadas finales raia», lote 3, expediente CONTR 2025 0000435847, adjudicado el …… por 3.450,00 €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07/11/2025 a 10/11/2025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