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ALVEGAL</w:t>
      </w:r>
    </w:p>
    <w:p>
      <w:r>
        <w:t>NIF B36450336.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