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Alumbra Instalaciones Renovables, S.L.</w:t>
      </w:r>
    </w:p>
    <w:p>
      <w:r>
        <w:t>NIF B64618820.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