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AFEB</w:t>
      </w:r>
    </w:p>
    <w:p>
      <w:r>
        <w:t>NIF G97569636.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organización, comercialización, información y promoción del Sector de la Fabricación de Ferretería y Bricolaje para el certamen "Eurobrico", para la Societat Valenciana Fira València S.A · exp. CMAYOR/2026/FIRAV/0037</w:t>
            </w:r>
          </w:p>
        </w:tc>
        <w:tc>
          <w:tcPr>
            <w:tcW w:type="dxa" w:w="1440"/>
          </w:tcPr>
          <w:p>
            <w:r>
              <w:t>Dirección General de la Societat Valenciana FIRA València S.A. · NIF A72668536</w:t>
            </w:r>
          </w:p>
        </w:tc>
        <w:tc>
          <w:tcPr>
            <w:tcW w:type="dxa" w:w="1440"/>
          </w:tcPr>
          <w:p>
            <w:r>
              <w:t>8.650,00 €</w:t>
            </w:r>
          </w:p>
        </w:tc>
        <w:tc>
          <w:tcPr>
            <w:tcW w:type="dxa" w:w="1440"/>
          </w:tcPr>
          <w:p>
            <w:r>
              <w:t>02/10/2026</w:t>
            </w:r>
          </w:p>
        </w:tc>
        <w:tc>
          <w:tcPr>
            <w:tcW w:type="dxa" w:w="1440"/>
          </w:tcPr>
          <w:p>
            <w:r>
              <w:t>05/10/2026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organización, comercialización, información y promoción del Sector de la fabricación de ferretería y bricolaje para el Certamen “EUROBRICO” · exp. SVFV-CA-014-2024</w:t>
            </w:r>
          </w:p>
        </w:tc>
        <w:tc>
          <w:tcPr>
            <w:tcW w:type="dxa" w:w="1440"/>
          </w:tcPr>
          <w:p>
            <w:r>
              <w:t>Dirección General de la Societat Valenciana FIRA València S.A. · NIF A72668536</w:t>
            </w:r>
          </w:p>
        </w:tc>
        <w:tc>
          <w:tcPr>
            <w:tcW w:type="dxa" w:w="1440"/>
          </w:tcPr>
          <w:p>
            <w:r>
              <w:t>8.650,00 €</w:t>
            </w:r>
          </w:p>
        </w:tc>
        <w:tc>
          <w:tcPr>
            <w:tcW w:type="dxa" w:w="1440"/>
          </w:tcPr>
          <w:p>
            <w:r>
              <w:t>21/10/2024</w:t>
            </w:r>
          </w:p>
        </w:tc>
        <w:tc>
          <w:tcPr>
            <w:tcW w:type="dxa" w:w="1440"/>
          </w:tcPr>
          <w:p>
            <w:r>
              <w:t>22/10/2024 – 22/10/2025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17.300,00 €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Societat Valenciana FIRA València S.A. (NIF A72668536)</w:t>
      </w:r>
    </w:p>
    <w:p>
      <w:r>
        <w:t xml:space="preserve">AFEB, con NIF G97569636, adjudicataria del contrato «Servicios de organización, comercialización, información y promoción del Sector de la Fabricación de Ferretería y Bricolaje para el certamen "Eurobrico", para la Societat Valenciana Fira València S.A», expediente CMAYOR/2026/FIRAV/0037, adjudicado el 02/10/2026 por 8.650,00 €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05/10/2026 a 05/03/2027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Societat Valenciana FIRA València S.A. (NIF A72668536)</w:t>
      </w:r>
    </w:p>
    <w:p>
      <w:r>
        <w:t xml:space="preserve">AFEB, con NIF G97569636, adjudicataria del contrato «Servicios de organización, comercialización, información y promoción del Sector de la fabricación de ferretería y bricolaje para el Certamen “EUROBRICO”», expediente SVFV-CA-014-2024, adjudicado el 21/10/2024 por 8.650,00 €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22/10/2024 a 22/10/2025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