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VANCED SOFTWARE Co, S.L.</w:t>
      </w:r>
    </w:p>
    <w:p>
      <w:r>
        <w:t>NIF B6143802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