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ADENEX</w:t>
      </w:r>
    </w:p>
    <w:p>
      <w:r>
        <w:t>NIF G06026355.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